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9A9A" w14:textId="77777777" w:rsidR="00C84B44" w:rsidRDefault="00C84B44" w:rsidP="00C84B44">
      <w:pPr>
        <w:spacing w:after="0" w:line="240" w:lineRule="auto"/>
        <w:rPr>
          <w:rFonts w:ascii="Arial" w:hAnsi="Arial" w:cs="Arial"/>
        </w:rPr>
      </w:pPr>
    </w:p>
    <w:p w14:paraId="71900134" w14:textId="77777777" w:rsidR="00CC0D0E" w:rsidRDefault="00CC0D0E" w:rsidP="003C7C91">
      <w:pPr>
        <w:spacing w:after="0" w:line="240" w:lineRule="auto"/>
        <w:jc w:val="center"/>
        <w:rPr>
          <w:rFonts w:asciiTheme="minorHAnsi" w:hAnsiTheme="minorHAnsi" w:cstheme="minorHAnsi"/>
          <w:sz w:val="24"/>
          <w:szCs w:val="24"/>
        </w:rPr>
      </w:pPr>
    </w:p>
    <w:p w14:paraId="5EEA834A" w14:textId="77777777" w:rsidR="006A2A1F" w:rsidRPr="005A36CB" w:rsidRDefault="006A2A1F" w:rsidP="006A2A1F">
      <w:pPr>
        <w:spacing w:after="0" w:line="240" w:lineRule="auto"/>
        <w:jc w:val="center"/>
        <w:rPr>
          <w:rFonts w:ascii="Avenir Next LT Pro" w:hAnsi="Avenir Next LT Pro" w:cstheme="minorHAnsi"/>
          <w:b/>
          <w:bCs/>
          <w:color w:val="000000" w:themeColor="text1"/>
          <w:sz w:val="28"/>
          <w:szCs w:val="28"/>
        </w:rPr>
      </w:pPr>
      <w:r w:rsidRPr="005A36CB">
        <w:rPr>
          <w:rFonts w:ascii="Avenir Next LT Pro" w:hAnsi="Avenir Next LT Pro" w:cstheme="minorHAnsi"/>
          <w:b/>
          <w:bCs/>
          <w:color w:val="000000" w:themeColor="text1"/>
          <w:sz w:val="28"/>
          <w:szCs w:val="28"/>
        </w:rPr>
        <w:t>JOIN OUR WELLBEING TEAM AND MAKE A DIFFERENCE TO THE LIVES OF PEOPLE IN YOUR LOCAL AREA</w:t>
      </w:r>
    </w:p>
    <w:p w14:paraId="65BB99DA" w14:textId="77777777" w:rsidR="006A2A1F" w:rsidRDefault="006A2A1F" w:rsidP="006A2A1F">
      <w:pPr>
        <w:spacing w:after="0" w:line="240" w:lineRule="auto"/>
        <w:jc w:val="center"/>
        <w:rPr>
          <w:rFonts w:ascii="Avenir Next LT Pro" w:hAnsi="Avenir Next LT Pro" w:cstheme="minorHAnsi"/>
          <w:sz w:val="24"/>
          <w:szCs w:val="24"/>
        </w:rPr>
      </w:pPr>
    </w:p>
    <w:p w14:paraId="690A3694" w14:textId="77777777" w:rsidR="006A2A1F" w:rsidRPr="00E6313F" w:rsidRDefault="006A2A1F" w:rsidP="006A2A1F">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We are expanding our Wellbeing Team in the South of Worcestershire and have an exciting opportunity to make a difference to the lives of people living in the Evesham, Broadway, Bredon and Inkberrow areas.</w:t>
      </w:r>
    </w:p>
    <w:p w14:paraId="47DCCBAB" w14:textId="77777777" w:rsidR="006A2A1F" w:rsidRPr="00E6313F" w:rsidRDefault="006A2A1F" w:rsidP="006A2A1F">
      <w:pPr>
        <w:spacing w:after="0" w:line="240" w:lineRule="auto"/>
        <w:jc w:val="center"/>
        <w:rPr>
          <w:rFonts w:ascii="Avenir Next LT Pro" w:hAnsi="Avenir Next LT Pro" w:cstheme="minorHAnsi"/>
          <w:sz w:val="24"/>
          <w:szCs w:val="24"/>
        </w:rPr>
      </w:pPr>
    </w:p>
    <w:p w14:paraId="5B2D04EA" w14:textId="7789064C" w:rsidR="000202D5" w:rsidRPr="000202D5" w:rsidRDefault="006A2A1F" w:rsidP="000202D5">
      <w:pPr>
        <w:tabs>
          <w:tab w:val="num" w:pos="709"/>
        </w:tabs>
        <w:spacing w:after="0" w:line="240" w:lineRule="auto"/>
        <w:ind w:left="426"/>
        <w:jc w:val="center"/>
        <w:rPr>
          <w:rFonts w:ascii="Avenir Next LT Pro" w:hAnsi="Avenir Next LT Pro"/>
          <w:i/>
          <w:iCs/>
          <w:sz w:val="20"/>
          <w:szCs w:val="20"/>
        </w:rPr>
      </w:pPr>
      <w:r w:rsidRPr="00E6313F">
        <w:rPr>
          <w:rFonts w:ascii="Avenir Next LT Pro" w:hAnsi="Avenir Next LT Pro" w:cstheme="minorHAnsi"/>
          <w:sz w:val="24"/>
          <w:szCs w:val="24"/>
        </w:rPr>
        <w:t xml:space="preserve">Joining Onside as a </w:t>
      </w:r>
      <w:r w:rsidR="00EE65F8">
        <w:rPr>
          <w:rFonts w:ascii="Avenir Next LT Pro" w:hAnsi="Avenir Next LT Pro" w:cstheme="minorHAnsi"/>
          <w:sz w:val="24"/>
          <w:szCs w:val="24"/>
        </w:rPr>
        <w:t>Wellbeing Coach</w:t>
      </w:r>
      <w:r w:rsidRPr="00E6313F">
        <w:rPr>
          <w:rFonts w:ascii="Avenir Next LT Pro" w:hAnsi="Avenir Next LT Pro" w:cstheme="minorHAnsi"/>
          <w:sz w:val="24"/>
          <w:szCs w:val="24"/>
        </w:rPr>
        <w:t xml:space="preserve"> you would be part of team of professionals</w:t>
      </w:r>
      <w:r>
        <w:rPr>
          <w:rFonts w:ascii="Avenir Next LT Pro" w:hAnsi="Avenir Next LT Pro" w:cstheme="minorHAnsi"/>
          <w:sz w:val="24"/>
          <w:szCs w:val="24"/>
        </w:rPr>
        <w:t xml:space="preserve"> working with our NHS partners to</w:t>
      </w:r>
      <w:r w:rsidRPr="00E6313F">
        <w:rPr>
          <w:rFonts w:ascii="Avenir Next LT Pro" w:hAnsi="Avenir Next LT Pro" w:cstheme="minorHAnsi"/>
          <w:sz w:val="24"/>
          <w:szCs w:val="24"/>
        </w:rPr>
        <w:t xml:space="preserve"> focus on improving the wellbeing of </w:t>
      </w:r>
      <w:r w:rsidR="00F17B81">
        <w:rPr>
          <w:rFonts w:ascii="Avenir Next LT Pro" w:hAnsi="Avenir Next LT Pro" w:cstheme="minorHAnsi"/>
          <w:sz w:val="24"/>
          <w:szCs w:val="24"/>
        </w:rPr>
        <w:t xml:space="preserve">people in the local </w:t>
      </w:r>
      <w:r w:rsidR="00E02B2E">
        <w:rPr>
          <w:rFonts w:ascii="Avenir Next LT Pro" w:hAnsi="Avenir Next LT Pro" w:cstheme="minorHAnsi"/>
          <w:sz w:val="24"/>
          <w:szCs w:val="24"/>
        </w:rPr>
        <w:t>community</w:t>
      </w:r>
      <w:r w:rsidR="00250080">
        <w:rPr>
          <w:rFonts w:ascii="Avenir Next LT Pro" w:hAnsi="Avenir Next LT Pro" w:cstheme="minorHAnsi"/>
          <w:sz w:val="24"/>
          <w:szCs w:val="24"/>
        </w:rPr>
        <w:t>. U</w:t>
      </w:r>
      <w:r w:rsidR="00D80E1E">
        <w:rPr>
          <w:rFonts w:ascii="Avenir Next LT Pro" w:hAnsi="Avenir Next LT Pro" w:cstheme="minorHAnsi"/>
          <w:sz w:val="24"/>
          <w:szCs w:val="24"/>
        </w:rPr>
        <w:t>sing your coaching skills</w:t>
      </w:r>
      <w:r w:rsidR="00250080">
        <w:rPr>
          <w:rFonts w:ascii="Avenir Next LT Pro" w:hAnsi="Avenir Next LT Pro" w:cstheme="minorHAnsi"/>
          <w:sz w:val="24"/>
          <w:szCs w:val="24"/>
        </w:rPr>
        <w:t>,</w:t>
      </w:r>
      <w:r w:rsidR="00D80E1E">
        <w:rPr>
          <w:rFonts w:ascii="Avenir Next LT Pro" w:hAnsi="Avenir Next LT Pro" w:cstheme="minorHAnsi"/>
          <w:sz w:val="24"/>
          <w:szCs w:val="24"/>
        </w:rPr>
        <w:t xml:space="preserve"> alongside a range of </w:t>
      </w:r>
      <w:r w:rsidR="00B72D1A">
        <w:rPr>
          <w:rFonts w:ascii="Avenir Next LT Pro" w:hAnsi="Avenir Next LT Pro" w:cstheme="minorHAnsi"/>
          <w:sz w:val="24"/>
          <w:szCs w:val="24"/>
        </w:rPr>
        <w:t>evidence-based</w:t>
      </w:r>
      <w:r w:rsidR="00D80E1E">
        <w:rPr>
          <w:rFonts w:ascii="Avenir Next LT Pro" w:hAnsi="Avenir Next LT Pro" w:cstheme="minorHAnsi"/>
          <w:sz w:val="24"/>
          <w:szCs w:val="24"/>
        </w:rPr>
        <w:t xml:space="preserve"> resources</w:t>
      </w:r>
      <w:r w:rsidR="00250080">
        <w:rPr>
          <w:rFonts w:ascii="Avenir Next LT Pro" w:hAnsi="Avenir Next LT Pro" w:cstheme="minorHAnsi"/>
          <w:sz w:val="24"/>
          <w:szCs w:val="24"/>
        </w:rPr>
        <w:t xml:space="preserve">, </w:t>
      </w:r>
      <w:r w:rsidR="008D5022">
        <w:rPr>
          <w:rFonts w:ascii="Avenir Next LT Pro" w:hAnsi="Avenir Next LT Pro" w:cstheme="minorHAnsi"/>
          <w:sz w:val="24"/>
          <w:szCs w:val="24"/>
        </w:rPr>
        <w:t>you would be working with people on a one to one or group basis to develop coping skills and confidence</w:t>
      </w:r>
      <w:r w:rsidR="00E02B2E">
        <w:rPr>
          <w:rFonts w:ascii="Avenir Next LT Pro" w:hAnsi="Avenir Next LT Pro" w:cstheme="minorHAnsi"/>
          <w:sz w:val="24"/>
          <w:szCs w:val="24"/>
        </w:rPr>
        <w:t>,</w:t>
      </w:r>
      <w:r w:rsidR="002A3CB3">
        <w:rPr>
          <w:rFonts w:ascii="Avenir Next LT Pro" w:hAnsi="Avenir Next LT Pro" w:cstheme="minorHAnsi"/>
          <w:sz w:val="24"/>
          <w:szCs w:val="24"/>
        </w:rPr>
        <w:t xml:space="preserve"> with the aim of improving their mental wellbeing</w:t>
      </w:r>
      <w:r w:rsidR="000202D5" w:rsidRPr="000202D5">
        <w:rPr>
          <w:rFonts w:ascii="Avenir Next LT Pro" w:hAnsi="Avenir Next LT Pro"/>
          <w:sz w:val="24"/>
          <w:szCs w:val="24"/>
        </w:rPr>
        <w:t>. It is essential to have an open-minded, non-judgemental, respectful attitude together with an ability to easily create partnerships based on trust. Sound judgement and reliability are fundamental alongside a warm, friendly personality.</w:t>
      </w:r>
    </w:p>
    <w:p w14:paraId="7C7E3B48" w14:textId="3ACB9A3E" w:rsidR="006A2A1F" w:rsidRDefault="006A2A1F" w:rsidP="006A2A1F">
      <w:pPr>
        <w:tabs>
          <w:tab w:val="num" w:pos="709"/>
        </w:tabs>
        <w:spacing w:after="0" w:line="240" w:lineRule="auto"/>
        <w:ind w:left="426"/>
        <w:jc w:val="center"/>
        <w:rPr>
          <w:rFonts w:ascii="Avenir Next LT Pro" w:hAnsi="Avenir Next LT Pro"/>
          <w:i/>
          <w:iCs/>
          <w:sz w:val="20"/>
          <w:szCs w:val="20"/>
        </w:rPr>
      </w:pPr>
      <w:r w:rsidRPr="00E6313F">
        <w:rPr>
          <w:rFonts w:ascii="Avenir Next LT Pro" w:hAnsi="Avenir Next LT Pro"/>
          <w:sz w:val="24"/>
          <w:szCs w:val="24"/>
        </w:rPr>
        <w:t xml:space="preserve"> </w:t>
      </w:r>
      <w:r w:rsidRPr="00F37ABD">
        <w:rPr>
          <w:rFonts w:ascii="Avenir Next LT Pro" w:hAnsi="Avenir Next LT Pro" w:cstheme="minorHAnsi"/>
          <w:i/>
          <w:iCs/>
          <w:sz w:val="20"/>
          <w:szCs w:val="20"/>
        </w:rPr>
        <w:t>(</w:t>
      </w:r>
      <w:r w:rsidRPr="00F37ABD">
        <w:rPr>
          <w:rFonts w:ascii="Avenir Next LT Pro" w:hAnsi="Avenir Next LT Pro"/>
          <w:i/>
          <w:iCs/>
          <w:sz w:val="20"/>
          <w:szCs w:val="20"/>
        </w:rPr>
        <w:t>Please see the Job Description and Person Specification for further details of the specific skills/experience required for this role.)</w:t>
      </w:r>
    </w:p>
    <w:p w14:paraId="11B52308" w14:textId="77777777" w:rsidR="006A2A1F" w:rsidRPr="00E6313F" w:rsidRDefault="006A2A1F" w:rsidP="00160ADC">
      <w:pPr>
        <w:spacing w:after="0" w:line="240" w:lineRule="auto"/>
        <w:rPr>
          <w:rFonts w:ascii="Avenir Next LT Pro" w:hAnsi="Avenir Next LT Pro" w:cstheme="minorHAnsi"/>
          <w:sz w:val="24"/>
          <w:szCs w:val="24"/>
        </w:rPr>
      </w:pPr>
    </w:p>
    <w:p w14:paraId="6D0DB6B5" w14:textId="19D41730" w:rsidR="006A2A1F" w:rsidRPr="00034E96" w:rsidRDefault="00EE65F8" w:rsidP="006A2A1F">
      <w:pPr>
        <w:spacing w:after="0" w:line="240" w:lineRule="auto"/>
        <w:jc w:val="center"/>
        <w:rPr>
          <w:rFonts w:ascii="Avenir Next LT Pro" w:hAnsi="Avenir Next LT Pro" w:cstheme="minorHAnsi"/>
          <w:b/>
          <w:bCs/>
          <w:sz w:val="24"/>
          <w:szCs w:val="24"/>
        </w:rPr>
      </w:pPr>
      <w:r>
        <w:rPr>
          <w:rFonts w:ascii="Avenir Next LT Pro" w:hAnsi="Avenir Next LT Pro" w:cstheme="minorHAnsi"/>
          <w:b/>
          <w:bCs/>
          <w:sz w:val="24"/>
          <w:szCs w:val="24"/>
        </w:rPr>
        <w:t>Wellbeing Coach</w:t>
      </w:r>
      <w:r w:rsidR="006A2A1F" w:rsidRPr="00034E96">
        <w:rPr>
          <w:rFonts w:ascii="Avenir Next LT Pro" w:hAnsi="Avenir Next LT Pro" w:cstheme="minorHAnsi"/>
          <w:b/>
          <w:bCs/>
          <w:sz w:val="24"/>
          <w:szCs w:val="24"/>
        </w:rPr>
        <w:t xml:space="preserve"> (Adults) – </w:t>
      </w:r>
      <w:r>
        <w:rPr>
          <w:rFonts w:ascii="Avenir Next LT Pro" w:hAnsi="Avenir Next LT Pro" w:cstheme="minorHAnsi"/>
          <w:b/>
          <w:bCs/>
          <w:sz w:val="24"/>
          <w:szCs w:val="24"/>
        </w:rPr>
        <w:t>3</w:t>
      </w:r>
      <w:r w:rsidR="00BD6838">
        <w:rPr>
          <w:rFonts w:ascii="Avenir Next LT Pro" w:hAnsi="Avenir Next LT Pro" w:cstheme="minorHAnsi"/>
          <w:b/>
          <w:bCs/>
          <w:sz w:val="24"/>
          <w:szCs w:val="24"/>
        </w:rPr>
        <w:t>0</w:t>
      </w:r>
      <w:r w:rsidR="006A2A1F" w:rsidRPr="00034E96">
        <w:rPr>
          <w:rFonts w:ascii="Avenir Next LT Pro" w:hAnsi="Avenir Next LT Pro" w:cstheme="minorHAnsi"/>
          <w:b/>
          <w:bCs/>
          <w:sz w:val="24"/>
          <w:szCs w:val="24"/>
        </w:rPr>
        <w:t xml:space="preserve"> hours a week</w:t>
      </w:r>
    </w:p>
    <w:p w14:paraId="42271E90" w14:textId="24A2E205" w:rsidR="006A2A1F" w:rsidRDefault="006A2A1F" w:rsidP="006A2A1F">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Salary £20,910 per annum </w:t>
      </w:r>
    </w:p>
    <w:p w14:paraId="71CC47DC" w14:textId="77777777" w:rsidR="006A2A1F" w:rsidRDefault="006A2A1F" w:rsidP="006A2A1F">
      <w:pPr>
        <w:spacing w:after="0" w:line="240" w:lineRule="auto"/>
        <w:jc w:val="center"/>
        <w:rPr>
          <w:rFonts w:ascii="Avenir Next LT Pro" w:hAnsi="Avenir Next LT Pro" w:cstheme="minorHAnsi"/>
          <w:sz w:val="24"/>
          <w:szCs w:val="24"/>
        </w:rPr>
      </w:pPr>
    </w:p>
    <w:p w14:paraId="44EDC30D" w14:textId="0518F776" w:rsidR="006A2A1F" w:rsidRPr="00E90319" w:rsidRDefault="006A2A1F" w:rsidP="006A2A1F">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In return for your commitment and hard work, we offer comprehensive training &amp; personal development opportunities (both through Onside and our NHS partners), flexible working options, wellbeing assistance, career development</w:t>
      </w:r>
      <w:r w:rsidR="00160ADC">
        <w:rPr>
          <w:rFonts w:ascii="Avenir Next LT Pro" w:hAnsi="Avenir Next LT Pro" w:cstheme="minorHAnsi"/>
          <w:sz w:val="24"/>
          <w:szCs w:val="24"/>
        </w:rPr>
        <w:t xml:space="preserve">, professional </w:t>
      </w:r>
      <w:proofErr w:type="gramStart"/>
      <w:r w:rsidR="00160ADC">
        <w:rPr>
          <w:rFonts w:ascii="Avenir Next LT Pro" w:hAnsi="Avenir Next LT Pro" w:cstheme="minorHAnsi"/>
          <w:sz w:val="24"/>
          <w:szCs w:val="24"/>
        </w:rPr>
        <w:t>supervision</w:t>
      </w:r>
      <w:proofErr w:type="gramEnd"/>
      <w:r>
        <w:rPr>
          <w:rFonts w:ascii="Avenir Next LT Pro" w:hAnsi="Avenir Next LT Pro" w:cstheme="minorHAnsi"/>
          <w:sz w:val="24"/>
          <w:szCs w:val="24"/>
        </w:rPr>
        <w:t xml:space="preserve"> and a really supportive environment to realise your full potential.</w:t>
      </w:r>
    </w:p>
    <w:p w14:paraId="70609493" w14:textId="77777777" w:rsidR="006A2A1F" w:rsidRPr="00E6313F" w:rsidRDefault="006A2A1F" w:rsidP="006A2A1F">
      <w:pPr>
        <w:tabs>
          <w:tab w:val="num" w:pos="709"/>
        </w:tabs>
        <w:spacing w:after="0" w:line="240" w:lineRule="auto"/>
        <w:rPr>
          <w:rFonts w:ascii="Avenir Next LT Pro" w:hAnsi="Avenir Next LT Pro" w:cstheme="minorHAnsi"/>
          <w:sz w:val="24"/>
          <w:szCs w:val="24"/>
        </w:rPr>
      </w:pPr>
    </w:p>
    <w:p w14:paraId="4430B6D9" w14:textId="77777777" w:rsidR="006A2A1F" w:rsidRPr="00E6313F" w:rsidRDefault="006A2A1F" w:rsidP="006A2A1F">
      <w:pPr>
        <w:tabs>
          <w:tab w:val="num" w:pos="709"/>
        </w:tabs>
        <w:spacing w:after="0" w:line="240" w:lineRule="auto"/>
        <w:ind w:left="426"/>
        <w:jc w:val="center"/>
        <w:rPr>
          <w:rFonts w:ascii="Avenir Next LT Pro" w:hAnsi="Avenir Next LT Pro" w:cstheme="minorHAnsi"/>
          <w:bCs/>
          <w:sz w:val="24"/>
          <w:szCs w:val="24"/>
        </w:rPr>
      </w:pPr>
      <w:r>
        <w:rPr>
          <w:rFonts w:ascii="Avenir Next LT Pro" w:hAnsi="Avenir Next LT Pro" w:cstheme="minorHAnsi"/>
          <w:bCs/>
          <w:sz w:val="24"/>
          <w:szCs w:val="24"/>
        </w:rPr>
        <w:t>If this role appeals to you and you think you can help someone to make informed decisions about their wellbeing, please complete an application form.</w:t>
      </w:r>
    </w:p>
    <w:p w14:paraId="1BE38EF5" w14:textId="77777777" w:rsidR="006A2A1F" w:rsidRPr="00E6313F" w:rsidRDefault="006A2A1F" w:rsidP="006A2A1F">
      <w:pPr>
        <w:tabs>
          <w:tab w:val="num" w:pos="709"/>
        </w:tabs>
        <w:spacing w:after="0" w:line="240" w:lineRule="auto"/>
        <w:ind w:left="426"/>
        <w:jc w:val="center"/>
        <w:rPr>
          <w:rFonts w:ascii="Avenir Next LT Pro" w:hAnsi="Avenir Next LT Pro" w:cstheme="minorHAnsi"/>
          <w:b/>
          <w:sz w:val="24"/>
          <w:szCs w:val="24"/>
        </w:rPr>
      </w:pPr>
    </w:p>
    <w:p w14:paraId="03F0049B" w14:textId="0875FC8A" w:rsidR="006A2A1F" w:rsidRPr="00E6313F" w:rsidRDefault="006A2A1F" w:rsidP="00455734">
      <w:pPr>
        <w:tabs>
          <w:tab w:val="center" w:pos="5233"/>
          <w:tab w:val="left" w:pos="9580"/>
        </w:tabs>
        <w:spacing w:after="0" w:line="240" w:lineRule="auto"/>
        <w:jc w:val="center"/>
        <w:rPr>
          <w:rFonts w:ascii="Avenir Next LT Pro" w:hAnsi="Avenir Next LT Pro" w:cstheme="minorHAnsi"/>
          <w:b/>
          <w:sz w:val="24"/>
          <w:szCs w:val="24"/>
        </w:rPr>
      </w:pPr>
      <w:r w:rsidRPr="00E6313F">
        <w:rPr>
          <w:rFonts w:ascii="Avenir Next LT Pro" w:hAnsi="Avenir Next LT Pro" w:cstheme="minorHAnsi"/>
          <w:b/>
          <w:sz w:val="24"/>
          <w:szCs w:val="24"/>
        </w:rPr>
        <w:t xml:space="preserve">Closing Date for applications is 5pm on </w:t>
      </w:r>
      <w:r w:rsidR="00A714E0">
        <w:rPr>
          <w:rFonts w:ascii="Avenir Next LT Pro" w:hAnsi="Avenir Next LT Pro" w:cstheme="minorHAnsi"/>
          <w:b/>
          <w:sz w:val="24"/>
          <w:szCs w:val="24"/>
        </w:rPr>
        <w:t>Tuesday 30</w:t>
      </w:r>
      <w:r w:rsidR="00A714E0" w:rsidRPr="00A714E0">
        <w:rPr>
          <w:rFonts w:ascii="Avenir Next LT Pro" w:hAnsi="Avenir Next LT Pro" w:cstheme="minorHAnsi"/>
          <w:b/>
          <w:sz w:val="24"/>
          <w:szCs w:val="24"/>
          <w:vertAlign w:val="superscript"/>
        </w:rPr>
        <w:t>th</w:t>
      </w:r>
      <w:r w:rsidR="00A714E0">
        <w:rPr>
          <w:rFonts w:ascii="Avenir Next LT Pro" w:hAnsi="Avenir Next LT Pro" w:cstheme="minorHAnsi"/>
          <w:b/>
          <w:sz w:val="24"/>
          <w:szCs w:val="24"/>
        </w:rPr>
        <w:t xml:space="preserve"> November</w:t>
      </w:r>
      <w:r w:rsidR="00BD6838">
        <w:rPr>
          <w:rFonts w:ascii="Avenir Next LT Pro" w:hAnsi="Avenir Next LT Pro" w:cstheme="minorHAnsi"/>
          <w:b/>
          <w:sz w:val="24"/>
          <w:szCs w:val="24"/>
        </w:rPr>
        <w:t xml:space="preserve"> 2021</w:t>
      </w:r>
    </w:p>
    <w:p w14:paraId="29ED593F" w14:textId="0734C732" w:rsidR="006A2A1F" w:rsidRPr="00E6313F" w:rsidRDefault="006A2A1F" w:rsidP="006A2A1F">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b/>
          <w:sz w:val="24"/>
          <w:szCs w:val="24"/>
        </w:rPr>
        <w:t xml:space="preserve">Interviews will take place </w:t>
      </w:r>
      <w:r w:rsidR="00C9482C">
        <w:rPr>
          <w:rFonts w:ascii="Avenir Next LT Pro" w:hAnsi="Avenir Next LT Pro" w:cstheme="minorHAnsi"/>
          <w:b/>
          <w:sz w:val="24"/>
          <w:szCs w:val="24"/>
        </w:rPr>
        <w:t xml:space="preserve">w/c </w:t>
      </w:r>
      <w:r w:rsidR="00A714E0">
        <w:rPr>
          <w:rFonts w:ascii="Avenir Next LT Pro" w:hAnsi="Avenir Next LT Pro" w:cstheme="minorHAnsi"/>
          <w:b/>
          <w:sz w:val="24"/>
          <w:szCs w:val="24"/>
        </w:rPr>
        <w:t>6</w:t>
      </w:r>
      <w:r w:rsidR="00BD6838" w:rsidRPr="00BD6838">
        <w:rPr>
          <w:rFonts w:ascii="Avenir Next LT Pro" w:hAnsi="Avenir Next LT Pro" w:cstheme="minorHAnsi"/>
          <w:b/>
          <w:sz w:val="24"/>
          <w:szCs w:val="24"/>
          <w:vertAlign w:val="superscript"/>
        </w:rPr>
        <w:t>th</w:t>
      </w:r>
      <w:r w:rsidR="00BD6838">
        <w:rPr>
          <w:rFonts w:ascii="Avenir Next LT Pro" w:hAnsi="Avenir Next LT Pro" w:cstheme="minorHAnsi"/>
          <w:b/>
          <w:sz w:val="24"/>
          <w:szCs w:val="24"/>
        </w:rPr>
        <w:t xml:space="preserve"> </w:t>
      </w:r>
      <w:r w:rsidR="00A714E0">
        <w:rPr>
          <w:rFonts w:ascii="Avenir Next LT Pro" w:hAnsi="Avenir Next LT Pro" w:cstheme="minorHAnsi"/>
          <w:b/>
          <w:sz w:val="24"/>
          <w:szCs w:val="24"/>
        </w:rPr>
        <w:t>December</w:t>
      </w:r>
      <w:r w:rsidR="00BD6838">
        <w:rPr>
          <w:rFonts w:ascii="Avenir Next LT Pro" w:hAnsi="Avenir Next LT Pro" w:cstheme="minorHAnsi"/>
          <w:b/>
          <w:sz w:val="24"/>
          <w:szCs w:val="24"/>
        </w:rPr>
        <w:t xml:space="preserve"> 2021</w:t>
      </w:r>
    </w:p>
    <w:p w14:paraId="11857C70" w14:textId="77777777" w:rsidR="006A2A1F" w:rsidRPr="00E6313F" w:rsidRDefault="006A2A1F" w:rsidP="006A2A1F">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 xml:space="preserve"> </w:t>
      </w:r>
    </w:p>
    <w:p w14:paraId="49039128" w14:textId="77777777" w:rsidR="006A2A1F" w:rsidRPr="00E6313F" w:rsidRDefault="006A2A1F" w:rsidP="006A2A1F">
      <w:pPr>
        <w:spacing w:after="0" w:line="240" w:lineRule="auto"/>
        <w:jc w:val="center"/>
        <w:rPr>
          <w:rFonts w:ascii="Avenir Next LT Pro" w:hAnsi="Avenir Next LT Pro" w:cstheme="minorHAnsi"/>
          <w:sz w:val="24"/>
          <w:szCs w:val="24"/>
          <w:lang w:eastAsia="zh-CN"/>
        </w:rPr>
      </w:pPr>
      <w:r w:rsidRPr="00E6313F">
        <w:rPr>
          <w:rFonts w:ascii="Avenir Next LT Pro" w:hAnsi="Avenir Next LT Pro" w:cstheme="minorHAnsi"/>
          <w:sz w:val="24"/>
          <w:szCs w:val="24"/>
        </w:rPr>
        <w:t xml:space="preserve">For an application pack: Visit our </w:t>
      </w:r>
      <w:proofErr w:type="gramStart"/>
      <w:r w:rsidRPr="00E6313F">
        <w:rPr>
          <w:rFonts w:ascii="Avenir Next LT Pro" w:hAnsi="Avenir Next LT Pro" w:cstheme="minorHAnsi"/>
          <w:sz w:val="24"/>
          <w:szCs w:val="24"/>
        </w:rPr>
        <w:t>Website</w:t>
      </w:r>
      <w:proofErr w:type="gramEnd"/>
      <w:r w:rsidRPr="00E6313F">
        <w:rPr>
          <w:rFonts w:ascii="Avenir Next LT Pro" w:hAnsi="Avenir Next LT Pro" w:cstheme="minorHAnsi"/>
          <w:sz w:val="24"/>
          <w:szCs w:val="24"/>
        </w:rPr>
        <w:t xml:space="preserve"> </w:t>
      </w:r>
      <w:hyperlink r:id="rId7" w:history="1">
        <w:r w:rsidRPr="00E6313F">
          <w:rPr>
            <w:rFonts w:ascii="Avenir Next LT Pro" w:hAnsi="Avenir Next LT Pro" w:cstheme="minorHAnsi"/>
            <w:color w:val="0000FF"/>
            <w:sz w:val="24"/>
            <w:szCs w:val="24"/>
            <w:u w:val="single"/>
          </w:rPr>
          <w:t>www.onside-advocacy.org.uk/recruitment</w:t>
        </w:r>
      </w:hyperlink>
      <w:r w:rsidRPr="00E6313F">
        <w:rPr>
          <w:rFonts w:ascii="Avenir Next LT Pro" w:hAnsi="Avenir Next LT Pro" w:cstheme="minorHAnsi"/>
          <w:sz w:val="24"/>
          <w:szCs w:val="24"/>
        </w:rPr>
        <w:t xml:space="preserve">  or </w:t>
      </w:r>
    </w:p>
    <w:p w14:paraId="28E4756A" w14:textId="77777777" w:rsidR="006A2A1F" w:rsidRPr="00E6313F" w:rsidRDefault="006A2A1F" w:rsidP="006A2A1F">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sz w:val="24"/>
          <w:szCs w:val="24"/>
        </w:rPr>
        <w:t xml:space="preserve">Contact </w:t>
      </w:r>
      <w:r w:rsidRPr="00E6313F">
        <w:rPr>
          <w:rFonts w:ascii="Avenir Next LT Pro" w:hAnsi="Avenir Next LT Pro" w:cstheme="minorHAnsi"/>
          <w:b/>
          <w:sz w:val="24"/>
          <w:szCs w:val="24"/>
        </w:rPr>
        <w:t xml:space="preserve">Elly Munslow Tel 01905 27525 / email: </w:t>
      </w:r>
      <w:hyperlink r:id="rId8" w:history="1">
        <w:r w:rsidRPr="00E6313F">
          <w:rPr>
            <w:rFonts w:ascii="Avenir Next LT Pro" w:hAnsi="Avenir Next LT Pro" w:cstheme="minorHAnsi"/>
            <w:b/>
            <w:color w:val="0000FF"/>
            <w:sz w:val="24"/>
            <w:szCs w:val="24"/>
            <w:u w:val="single"/>
          </w:rPr>
          <w:t>recruitment@onside-advocacy.org.uk</w:t>
        </w:r>
      </w:hyperlink>
    </w:p>
    <w:p w14:paraId="5F791ABA" w14:textId="77777777" w:rsidR="006A2A1F" w:rsidRPr="00E6313F" w:rsidRDefault="006A2A1F" w:rsidP="006A2A1F">
      <w:pPr>
        <w:spacing w:after="0" w:line="240" w:lineRule="auto"/>
        <w:jc w:val="center"/>
        <w:rPr>
          <w:rFonts w:ascii="Avenir Next LT Pro" w:hAnsi="Avenir Next LT Pro" w:cstheme="minorHAnsi"/>
          <w:b/>
          <w:sz w:val="24"/>
          <w:szCs w:val="24"/>
        </w:rPr>
      </w:pPr>
    </w:p>
    <w:p w14:paraId="44034CC1" w14:textId="77777777" w:rsidR="006A2A1F" w:rsidRDefault="006A2A1F" w:rsidP="006A2A1F">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Onside is a voluntary organisation promoting the rights and interests of people facing disadvantage. We are all about people; supporting and empowering them to live the very best life possible. Onside works to strengthen communities by ensuring that the most vulnerable individuals feel connected to the people and places closest to where they live.</w:t>
      </w:r>
    </w:p>
    <w:p w14:paraId="4DA45344" w14:textId="77777777" w:rsidR="006A2A1F" w:rsidRDefault="006A2A1F" w:rsidP="006A2A1F">
      <w:pPr>
        <w:spacing w:after="0" w:line="240" w:lineRule="auto"/>
        <w:jc w:val="center"/>
        <w:rPr>
          <w:rFonts w:ascii="Avenir Next LT Pro" w:hAnsi="Avenir Next LT Pro" w:cstheme="minorHAnsi"/>
          <w:sz w:val="24"/>
          <w:szCs w:val="24"/>
        </w:rPr>
      </w:pPr>
    </w:p>
    <w:p w14:paraId="341B38A9" w14:textId="40D39074" w:rsidR="006A2A1F" w:rsidRPr="00E6313F" w:rsidRDefault="006A2A1F" w:rsidP="006A2A1F">
      <w:pPr>
        <w:rPr>
          <w:rFonts w:ascii="Avenir Next LT Pro" w:hAnsi="Avenir Next LT Pro" w:cstheme="minorHAnsi"/>
          <w:sz w:val="24"/>
          <w:szCs w:val="24"/>
        </w:rPr>
      </w:pPr>
      <w:r>
        <w:rPr>
          <w:noProof/>
          <w:color w:val="201F1E"/>
          <w:sz w:val="18"/>
          <w:szCs w:val="18"/>
          <w:shd w:val="clear" w:color="auto" w:fill="FFFFFF"/>
        </w:rPr>
        <w:drawing>
          <wp:anchor distT="0" distB="0" distL="114300" distR="114300" simplePos="0" relativeHeight="251660288" behindDoc="0" locked="0" layoutInCell="1" allowOverlap="1" wp14:anchorId="135986E3" wp14:editId="235008B9">
            <wp:simplePos x="0" y="0"/>
            <wp:positionH relativeFrom="margin">
              <wp:posOffset>5668010</wp:posOffset>
            </wp:positionH>
            <wp:positionV relativeFrom="paragraph">
              <wp:posOffset>1229995</wp:posOffset>
            </wp:positionV>
            <wp:extent cx="939800" cy="949960"/>
            <wp:effectExtent l="0" t="0" r="0" b="2540"/>
            <wp:wrapNone/>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39800"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FC9B9" w14:textId="77777777" w:rsidR="006A2A1F" w:rsidRDefault="006A2A1F" w:rsidP="003C7C91">
      <w:pPr>
        <w:spacing w:after="0" w:line="240" w:lineRule="auto"/>
        <w:jc w:val="center"/>
        <w:rPr>
          <w:rFonts w:asciiTheme="minorHAnsi" w:hAnsiTheme="minorHAnsi" w:cstheme="minorHAnsi"/>
          <w:sz w:val="24"/>
          <w:szCs w:val="24"/>
        </w:rPr>
      </w:pPr>
    </w:p>
    <w:p w14:paraId="6989D7A4" w14:textId="77777777" w:rsidR="00B34693" w:rsidRPr="00AD4F05" w:rsidRDefault="00B34693" w:rsidP="003C7C91">
      <w:pPr>
        <w:spacing w:after="0" w:line="240" w:lineRule="auto"/>
        <w:jc w:val="center"/>
        <w:rPr>
          <w:rFonts w:asciiTheme="minorHAnsi" w:hAnsiTheme="minorHAnsi" w:cstheme="minorHAnsi"/>
          <w:sz w:val="24"/>
          <w:szCs w:val="24"/>
        </w:rPr>
      </w:pPr>
    </w:p>
    <w:p w14:paraId="6B901015" w14:textId="77777777" w:rsidR="00BE2712" w:rsidRDefault="00BE2712" w:rsidP="00AD4F05">
      <w:pPr>
        <w:jc w:val="center"/>
        <w:rPr>
          <w:rFonts w:asciiTheme="minorHAnsi" w:hAnsiTheme="minorHAnsi" w:cstheme="minorHAnsi"/>
          <w:b/>
          <w:color w:val="00B050"/>
          <w:sz w:val="24"/>
          <w:szCs w:val="24"/>
        </w:rPr>
      </w:pPr>
    </w:p>
    <w:p w14:paraId="13EAEFEC" w14:textId="77777777" w:rsidR="00BE2712" w:rsidRDefault="00BE2712" w:rsidP="00AD4F05">
      <w:pPr>
        <w:jc w:val="center"/>
        <w:rPr>
          <w:rFonts w:asciiTheme="minorHAnsi" w:hAnsiTheme="minorHAnsi" w:cstheme="minorHAnsi"/>
          <w:b/>
          <w:color w:val="00B050"/>
          <w:sz w:val="24"/>
          <w:szCs w:val="24"/>
        </w:rPr>
      </w:pPr>
    </w:p>
    <w:p w14:paraId="055E58C4" w14:textId="77777777" w:rsidR="00BE2712" w:rsidRDefault="00BE2712" w:rsidP="00AD4F05">
      <w:pPr>
        <w:jc w:val="center"/>
        <w:rPr>
          <w:rFonts w:asciiTheme="minorHAnsi" w:hAnsiTheme="minorHAnsi" w:cstheme="minorHAnsi"/>
          <w:b/>
          <w:color w:val="00B050"/>
          <w:sz w:val="24"/>
          <w:szCs w:val="24"/>
        </w:rPr>
      </w:pPr>
    </w:p>
    <w:sectPr w:rsidR="00BE2712" w:rsidSect="00B27C3F">
      <w:headerReference w:type="default" r:id="rId11"/>
      <w:footerReference w:type="default" r:id="rId12"/>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EC374" w14:textId="77777777" w:rsidR="006206C8" w:rsidRDefault="006206C8" w:rsidP="00530922">
      <w:pPr>
        <w:spacing w:after="0" w:line="240" w:lineRule="auto"/>
      </w:pPr>
      <w:r>
        <w:separator/>
      </w:r>
    </w:p>
  </w:endnote>
  <w:endnote w:type="continuationSeparator" w:id="0">
    <w:p w14:paraId="03601C09" w14:textId="77777777" w:rsidR="006206C8" w:rsidRDefault="006206C8"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D157" w14:textId="4728B820" w:rsidR="00856968" w:rsidRPr="00856968" w:rsidRDefault="00F75585">
    <w:pPr>
      <w:pStyle w:val="Footer"/>
      <w:rPr>
        <w:lang w:val="en-US"/>
      </w:rPr>
    </w:pPr>
    <w:r>
      <w:rPr>
        <w:lang w:val="en-US"/>
      </w:rPr>
      <w:t xml:space="preserve">WBC Advert EBBI </w:t>
    </w:r>
    <w:r w:rsidR="00D35F87">
      <w:rPr>
        <w:lang w:val="en-US"/>
      </w:rPr>
      <w:t>November</w:t>
    </w:r>
    <w:r w:rsidR="00EE65F8">
      <w:rPr>
        <w:lang w:val="en-U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59A4" w14:textId="77777777" w:rsidR="006206C8" w:rsidRDefault="006206C8" w:rsidP="00530922">
      <w:pPr>
        <w:spacing w:after="0" w:line="240" w:lineRule="auto"/>
      </w:pPr>
      <w:r>
        <w:separator/>
      </w:r>
    </w:p>
  </w:footnote>
  <w:footnote w:type="continuationSeparator" w:id="0">
    <w:p w14:paraId="444C94EA" w14:textId="77777777" w:rsidR="006206C8" w:rsidRDefault="006206C8"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340A" w14:textId="77777777" w:rsidR="002254DB" w:rsidRDefault="00E9589B" w:rsidP="0065283C">
    <w:pPr>
      <w:pStyle w:val="Header"/>
      <w:jc w:val="center"/>
    </w:pPr>
    <w:r>
      <w:rPr>
        <w:noProof/>
        <w:lang w:eastAsia="en-GB"/>
      </w:rPr>
      <w:drawing>
        <wp:anchor distT="0" distB="0" distL="114300" distR="114300" simplePos="0" relativeHeight="251658240" behindDoc="0" locked="0" layoutInCell="1" allowOverlap="1" wp14:anchorId="4FA2E045" wp14:editId="3CCF7233">
          <wp:simplePos x="0" y="0"/>
          <wp:positionH relativeFrom="margin">
            <wp:align>center</wp:align>
          </wp:positionH>
          <wp:positionV relativeFrom="paragraph">
            <wp:posOffset>-270510</wp:posOffset>
          </wp:positionV>
          <wp:extent cx="2216150" cy="665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a:extLst>
                      <a:ext uri="{28A0092B-C50C-407E-A947-70E740481C1C}">
                        <a14:useLocalDpi xmlns:a14="http://schemas.microsoft.com/office/drawing/2010/main" val="0"/>
                      </a:ext>
                    </a:extLst>
                  </a:blip>
                  <a:stretch>
                    <a:fillRect/>
                  </a:stretch>
                </pic:blipFill>
                <pic:spPr>
                  <a:xfrm>
                    <a:off x="0" y="0"/>
                    <a:ext cx="2216150" cy="665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934"/>
    <w:multiLevelType w:val="hybridMultilevel"/>
    <w:tmpl w:val="89527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A31069"/>
    <w:multiLevelType w:val="hybridMultilevel"/>
    <w:tmpl w:val="5A8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2167D"/>
    <w:multiLevelType w:val="hybridMultilevel"/>
    <w:tmpl w:val="E8B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C1E90"/>
    <w:multiLevelType w:val="hybridMultilevel"/>
    <w:tmpl w:val="5E6A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7C4477"/>
    <w:multiLevelType w:val="hybridMultilevel"/>
    <w:tmpl w:val="A0A68F6A"/>
    <w:lvl w:ilvl="0" w:tplc="462C5B36">
      <w:start w:val="1"/>
      <w:numFmt w:val="bullet"/>
      <w:lvlText w:val="•"/>
      <w:lvlJc w:val="left"/>
      <w:pPr>
        <w:tabs>
          <w:tab w:val="num" w:pos="720"/>
        </w:tabs>
        <w:ind w:left="720" w:hanging="360"/>
      </w:pPr>
      <w:rPr>
        <w:rFonts w:ascii="Arial" w:hAnsi="Arial" w:hint="default"/>
      </w:rPr>
    </w:lvl>
    <w:lvl w:ilvl="1" w:tplc="C46A9C60">
      <w:numFmt w:val="bullet"/>
      <w:lvlText w:val="•"/>
      <w:lvlJc w:val="left"/>
      <w:pPr>
        <w:tabs>
          <w:tab w:val="num" w:pos="1440"/>
        </w:tabs>
        <w:ind w:left="1440" w:hanging="360"/>
      </w:pPr>
      <w:rPr>
        <w:rFonts w:ascii="Arial" w:hAnsi="Arial" w:hint="default"/>
      </w:rPr>
    </w:lvl>
    <w:lvl w:ilvl="2" w:tplc="8C844A8A">
      <w:numFmt w:val="bullet"/>
      <w:lvlText w:val="•"/>
      <w:lvlJc w:val="left"/>
      <w:pPr>
        <w:tabs>
          <w:tab w:val="num" w:pos="2160"/>
        </w:tabs>
        <w:ind w:left="2160" w:hanging="360"/>
      </w:pPr>
      <w:rPr>
        <w:rFonts w:ascii="Arial" w:hAnsi="Arial" w:hint="default"/>
      </w:rPr>
    </w:lvl>
    <w:lvl w:ilvl="3" w:tplc="1DF2207C" w:tentative="1">
      <w:start w:val="1"/>
      <w:numFmt w:val="bullet"/>
      <w:lvlText w:val="•"/>
      <w:lvlJc w:val="left"/>
      <w:pPr>
        <w:tabs>
          <w:tab w:val="num" w:pos="2880"/>
        </w:tabs>
        <w:ind w:left="2880" w:hanging="360"/>
      </w:pPr>
      <w:rPr>
        <w:rFonts w:ascii="Arial" w:hAnsi="Arial" w:hint="default"/>
      </w:rPr>
    </w:lvl>
    <w:lvl w:ilvl="4" w:tplc="B4104470" w:tentative="1">
      <w:start w:val="1"/>
      <w:numFmt w:val="bullet"/>
      <w:lvlText w:val="•"/>
      <w:lvlJc w:val="left"/>
      <w:pPr>
        <w:tabs>
          <w:tab w:val="num" w:pos="3600"/>
        </w:tabs>
        <w:ind w:left="3600" w:hanging="360"/>
      </w:pPr>
      <w:rPr>
        <w:rFonts w:ascii="Arial" w:hAnsi="Arial" w:hint="default"/>
      </w:rPr>
    </w:lvl>
    <w:lvl w:ilvl="5" w:tplc="F488B2B8" w:tentative="1">
      <w:start w:val="1"/>
      <w:numFmt w:val="bullet"/>
      <w:lvlText w:val="•"/>
      <w:lvlJc w:val="left"/>
      <w:pPr>
        <w:tabs>
          <w:tab w:val="num" w:pos="4320"/>
        </w:tabs>
        <w:ind w:left="4320" w:hanging="360"/>
      </w:pPr>
      <w:rPr>
        <w:rFonts w:ascii="Arial" w:hAnsi="Arial" w:hint="default"/>
      </w:rPr>
    </w:lvl>
    <w:lvl w:ilvl="6" w:tplc="BA54A526" w:tentative="1">
      <w:start w:val="1"/>
      <w:numFmt w:val="bullet"/>
      <w:lvlText w:val="•"/>
      <w:lvlJc w:val="left"/>
      <w:pPr>
        <w:tabs>
          <w:tab w:val="num" w:pos="5040"/>
        </w:tabs>
        <w:ind w:left="5040" w:hanging="360"/>
      </w:pPr>
      <w:rPr>
        <w:rFonts w:ascii="Arial" w:hAnsi="Arial" w:hint="default"/>
      </w:rPr>
    </w:lvl>
    <w:lvl w:ilvl="7" w:tplc="542EF940" w:tentative="1">
      <w:start w:val="1"/>
      <w:numFmt w:val="bullet"/>
      <w:lvlText w:val="•"/>
      <w:lvlJc w:val="left"/>
      <w:pPr>
        <w:tabs>
          <w:tab w:val="num" w:pos="5760"/>
        </w:tabs>
        <w:ind w:left="5760" w:hanging="360"/>
      </w:pPr>
      <w:rPr>
        <w:rFonts w:ascii="Arial" w:hAnsi="Arial" w:hint="default"/>
      </w:rPr>
    </w:lvl>
    <w:lvl w:ilvl="8" w:tplc="D0225F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FF7DCA"/>
    <w:multiLevelType w:val="hybridMultilevel"/>
    <w:tmpl w:val="95EC00D0"/>
    <w:lvl w:ilvl="0" w:tplc="EDA0C2E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1"/>
  </w:num>
  <w:num w:numId="5">
    <w:abstractNumId w:val="1"/>
  </w:num>
  <w:num w:numId="6">
    <w:abstractNumId w:val="8"/>
  </w:num>
  <w:num w:numId="7">
    <w:abstractNumId w:val="5"/>
  </w:num>
  <w:num w:numId="8">
    <w:abstractNumId w:val="10"/>
  </w:num>
  <w:num w:numId="9">
    <w:abstractNumId w:val="3"/>
  </w:num>
  <w:num w:numId="10">
    <w:abstractNumId w:val="4"/>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05542"/>
    <w:rsid w:val="000202D5"/>
    <w:rsid w:val="000210AE"/>
    <w:rsid w:val="000255AC"/>
    <w:rsid w:val="00025AC4"/>
    <w:rsid w:val="000438D7"/>
    <w:rsid w:val="00044141"/>
    <w:rsid w:val="00047B6B"/>
    <w:rsid w:val="00055A5A"/>
    <w:rsid w:val="00055C1C"/>
    <w:rsid w:val="000679EF"/>
    <w:rsid w:val="0009614F"/>
    <w:rsid w:val="000963EF"/>
    <w:rsid w:val="000D40FF"/>
    <w:rsid w:val="000E1273"/>
    <w:rsid w:val="000E635E"/>
    <w:rsid w:val="000F45C5"/>
    <w:rsid w:val="000F74FF"/>
    <w:rsid w:val="001140BB"/>
    <w:rsid w:val="0012018A"/>
    <w:rsid w:val="00127634"/>
    <w:rsid w:val="00136F43"/>
    <w:rsid w:val="00144A56"/>
    <w:rsid w:val="00151D11"/>
    <w:rsid w:val="001578B2"/>
    <w:rsid w:val="00160ADC"/>
    <w:rsid w:val="00162EB6"/>
    <w:rsid w:val="001D41CB"/>
    <w:rsid w:val="001D6A64"/>
    <w:rsid w:val="00211D25"/>
    <w:rsid w:val="00214250"/>
    <w:rsid w:val="00214F6D"/>
    <w:rsid w:val="002219F2"/>
    <w:rsid w:val="002254DB"/>
    <w:rsid w:val="002322F7"/>
    <w:rsid w:val="00250080"/>
    <w:rsid w:val="00256B75"/>
    <w:rsid w:val="002933A0"/>
    <w:rsid w:val="002A0811"/>
    <w:rsid w:val="002A3CB3"/>
    <w:rsid w:val="002A473E"/>
    <w:rsid w:val="002C53B7"/>
    <w:rsid w:val="002D517F"/>
    <w:rsid w:val="002E54AF"/>
    <w:rsid w:val="002E6DA9"/>
    <w:rsid w:val="002F364E"/>
    <w:rsid w:val="00321FEF"/>
    <w:rsid w:val="003301F1"/>
    <w:rsid w:val="0033636D"/>
    <w:rsid w:val="0034176B"/>
    <w:rsid w:val="00357753"/>
    <w:rsid w:val="003608E5"/>
    <w:rsid w:val="003667D7"/>
    <w:rsid w:val="003A39C8"/>
    <w:rsid w:val="003B709E"/>
    <w:rsid w:val="003C7C91"/>
    <w:rsid w:val="003D1608"/>
    <w:rsid w:val="003E131D"/>
    <w:rsid w:val="00406657"/>
    <w:rsid w:val="00406E74"/>
    <w:rsid w:val="00413E42"/>
    <w:rsid w:val="00423E3A"/>
    <w:rsid w:val="0043720A"/>
    <w:rsid w:val="00440BBA"/>
    <w:rsid w:val="004434F8"/>
    <w:rsid w:val="00455734"/>
    <w:rsid w:val="00472761"/>
    <w:rsid w:val="0047702A"/>
    <w:rsid w:val="00486A4E"/>
    <w:rsid w:val="004B092B"/>
    <w:rsid w:val="004B7014"/>
    <w:rsid w:val="004E036B"/>
    <w:rsid w:val="004E0A4F"/>
    <w:rsid w:val="004F368B"/>
    <w:rsid w:val="00501235"/>
    <w:rsid w:val="00503DAA"/>
    <w:rsid w:val="00530922"/>
    <w:rsid w:val="00557627"/>
    <w:rsid w:val="0056624D"/>
    <w:rsid w:val="00570FB1"/>
    <w:rsid w:val="00572743"/>
    <w:rsid w:val="00575E68"/>
    <w:rsid w:val="00581DC3"/>
    <w:rsid w:val="005A2678"/>
    <w:rsid w:val="005A739A"/>
    <w:rsid w:val="005C7981"/>
    <w:rsid w:val="005D1D40"/>
    <w:rsid w:val="005E2E31"/>
    <w:rsid w:val="005E397F"/>
    <w:rsid w:val="005F1D23"/>
    <w:rsid w:val="006206C8"/>
    <w:rsid w:val="00626F68"/>
    <w:rsid w:val="0065283C"/>
    <w:rsid w:val="00654DAF"/>
    <w:rsid w:val="00673FEF"/>
    <w:rsid w:val="00692CF8"/>
    <w:rsid w:val="00694E47"/>
    <w:rsid w:val="006A07C3"/>
    <w:rsid w:val="006A2A1F"/>
    <w:rsid w:val="006B66AF"/>
    <w:rsid w:val="006C0D1C"/>
    <w:rsid w:val="006D7A0D"/>
    <w:rsid w:val="006E243C"/>
    <w:rsid w:val="006E5AF2"/>
    <w:rsid w:val="0070529B"/>
    <w:rsid w:val="0072094C"/>
    <w:rsid w:val="00723640"/>
    <w:rsid w:val="00735843"/>
    <w:rsid w:val="00757B6C"/>
    <w:rsid w:val="0079630F"/>
    <w:rsid w:val="007C1DB1"/>
    <w:rsid w:val="007C313C"/>
    <w:rsid w:val="007D1C2F"/>
    <w:rsid w:val="007E2149"/>
    <w:rsid w:val="007F1163"/>
    <w:rsid w:val="007F2932"/>
    <w:rsid w:val="0080344B"/>
    <w:rsid w:val="0084614D"/>
    <w:rsid w:val="0085337E"/>
    <w:rsid w:val="00856968"/>
    <w:rsid w:val="00860091"/>
    <w:rsid w:val="008737AA"/>
    <w:rsid w:val="00874C41"/>
    <w:rsid w:val="00877C8C"/>
    <w:rsid w:val="008853DC"/>
    <w:rsid w:val="00896023"/>
    <w:rsid w:val="008A7CC8"/>
    <w:rsid w:val="008B3253"/>
    <w:rsid w:val="008D5022"/>
    <w:rsid w:val="008F5287"/>
    <w:rsid w:val="008F6D93"/>
    <w:rsid w:val="00902DCA"/>
    <w:rsid w:val="00903142"/>
    <w:rsid w:val="00903FDA"/>
    <w:rsid w:val="00913F6A"/>
    <w:rsid w:val="0091625E"/>
    <w:rsid w:val="00940BA3"/>
    <w:rsid w:val="009734D3"/>
    <w:rsid w:val="00980338"/>
    <w:rsid w:val="0098416E"/>
    <w:rsid w:val="009851E2"/>
    <w:rsid w:val="009A4B5A"/>
    <w:rsid w:val="009C07EA"/>
    <w:rsid w:val="009F22B3"/>
    <w:rsid w:val="00A07F63"/>
    <w:rsid w:val="00A133EA"/>
    <w:rsid w:val="00A3060C"/>
    <w:rsid w:val="00A342C9"/>
    <w:rsid w:val="00A532AA"/>
    <w:rsid w:val="00A5755D"/>
    <w:rsid w:val="00A60957"/>
    <w:rsid w:val="00A714E0"/>
    <w:rsid w:val="00A75B3B"/>
    <w:rsid w:val="00A96E31"/>
    <w:rsid w:val="00AA2AA7"/>
    <w:rsid w:val="00AB5B15"/>
    <w:rsid w:val="00AD4F05"/>
    <w:rsid w:val="00AE5AD7"/>
    <w:rsid w:val="00B2732D"/>
    <w:rsid w:val="00B27C3F"/>
    <w:rsid w:val="00B302D9"/>
    <w:rsid w:val="00B34693"/>
    <w:rsid w:val="00B54F01"/>
    <w:rsid w:val="00B72D1A"/>
    <w:rsid w:val="00B77C13"/>
    <w:rsid w:val="00B83CA4"/>
    <w:rsid w:val="00BA0375"/>
    <w:rsid w:val="00BA6B75"/>
    <w:rsid w:val="00BC003F"/>
    <w:rsid w:val="00BD6838"/>
    <w:rsid w:val="00BE2712"/>
    <w:rsid w:val="00BF62F3"/>
    <w:rsid w:val="00C04454"/>
    <w:rsid w:val="00C20293"/>
    <w:rsid w:val="00C20EA7"/>
    <w:rsid w:val="00C23550"/>
    <w:rsid w:val="00C24390"/>
    <w:rsid w:val="00C25DE1"/>
    <w:rsid w:val="00C330B1"/>
    <w:rsid w:val="00C513E1"/>
    <w:rsid w:val="00C62FC4"/>
    <w:rsid w:val="00C66B61"/>
    <w:rsid w:val="00C84B44"/>
    <w:rsid w:val="00C9482C"/>
    <w:rsid w:val="00CB7CC5"/>
    <w:rsid w:val="00CC0BAE"/>
    <w:rsid w:val="00CC0D0E"/>
    <w:rsid w:val="00CC7E05"/>
    <w:rsid w:val="00CD0765"/>
    <w:rsid w:val="00D02EFD"/>
    <w:rsid w:val="00D2450A"/>
    <w:rsid w:val="00D35F87"/>
    <w:rsid w:val="00D43B72"/>
    <w:rsid w:val="00D51318"/>
    <w:rsid w:val="00D624F4"/>
    <w:rsid w:val="00D6756D"/>
    <w:rsid w:val="00D80E1E"/>
    <w:rsid w:val="00D96B3E"/>
    <w:rsid w:val="00DA5AFE"/>
    <w:rsid w:val="00DA7B15"/>
    <w:rsid w:val="00DB29BF"/>
    <w:rsid w:val="00DD3DC1"/>
    <w:rsid w:val="00DE10F5"/>
    <w:rsid w:val="00DE4A06"/>
    <w:rsid w:val="00DE709A"/>
    <w:rsid w:val="00DF10C0"/>
    <w:rsid w:val="00DF4E55"/>
    <w:rsid w:val="00E02B2E"/>
    <w:rsid w:val="00E065D1"/>
    <w:rsid w:val="00E1175C"/>
    <w:rsid w:val="00E14A35"/>
    <w:rsid w:val="00E255B9"/>
    <w:rsid w:val="00E31CE8"/>
    <w:rsid w:val="00E336CC"/>
    <w:rsid w:val="00E44728"/>
    <w:rsid w:val="00E50537"/>
    <w:rsid w:val="00E50D0E"/>
    <w:rsid w:val="00E71D73"/>
    <w:rsid w:val="00E72727"/>
    <w:rsid w:val="00E93422"/>
    <w:rsid w:val="00E9589B"/>
    <w:rsid w:val="00EB2011"/>
    <w:rsid w:val="00EB6162"/>
    <w:rsid w:val="00EE65F8"/>
    <w:rsid w:val="00EE6E12"/>
    <w:rsid w:val="00F17790"/>
    <w:rsid w:val="00F17B81"/>
    <w:rsid w:val="00F35A40"/>
    <w:rsid w:val="00F40523"/>
    <w:rsid w:val="00F41E63"/>
    <w:rsid w:val="00F62A85"/>
    <w:rsid w:val="00F64EB2"/>
    <w:rsid w:val="00F65087"/>
    <w:rsid w:val="00F6680F"/>
    <w:rsid w:val="00F72019"/>
    <w:rsid w:val="00F75585"/>
    <w:rsid w:val="00F763F2"/>
    <w:rsid w:val="00F91EDC"/>
    <w:rsid w:val="00FB4A9B"/>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689A0E3"/>
  <w15:docId w15:val="{CF96698E-7F14-4758-8244-5156B5E3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character" w:styleId="Hyperlink">
    <w:name w:val="Hyperlink"/>
    <w:basedOn w:val="DefaultParagraphFont"/>
    <w:uiPriority w:val="99"/>
    <w:unhideWhenUsed/>
    <w:rsid w:val="00366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895604">
      <w:bodyDiv w:val="1"/>
      <w:marLeft w:val="0"/>
      <w:marRight w:val="0"/>
      <w:marTop w:val="0"/>
      <w:marBottom w:val="0"/>
      <w:divBdr>
        <w:top w:val="none" w:sz="0" w:space="0" w:color="auto"/>
        <w:left w:val="none" w:sz="0" w:space="0" w:color="auto"/>
        <w:bottom w:val="none" w:sz="0" w:space="0" w:color="auto"/>
        <w:right w:val="none" w:sz="0" w:space="0" w:color="auto"/>
      </w:divBdr>
      <w:divsChild>
        <w:div w:id="424807260">
          <w:marLeft w:val="547"/>
          <w:marRight w:val="0"/>
          <w:marTop w:val="0"/>
          <w:marBottom w:val="0"/>
          <w:divBdr>
            <w:top w:val="none" w:sz="0" w:space="0" w:color="auto"/>
            <w:left w:val="none" w:sz="0" w:space="0" w:color="auto"/>
            <w:bottom w:val="none" w:sz="0" w:space="0" w:color="auto"/>
            <w:right w:val="none" w:sz="0" w:space="0" w:color="auto"/>
          </w:divBdr>
        </w:div>
        <w:div w:id="1674381621">
          <w:marLeft w:val="1267"/>
          <w:marRight w:val="0"/>
          <w:marTop w:val="0"/>
          <w:marBottom w:val="0"/>
          <w:divBdr>
            <w:top w:val="none" w:sz="0" w:space="0" w:color="auto"/>
            <w:left w:val="none" w:sz="0" w:space="0" w:color="auto"/>
            <w:bottom w:val="none" w:sz="0" w:space="0" w:color="auto"/>
            <w:right w:val="none" w:sz="0" w:space="0" w:color="auto"/>
          </w:divBdr>
        </w:div>
        <w:div w:id="931936515">
          <w:marLeft w:val="1987"/>
          <w:marRight w:val="0"/>
          <w:marTop w:val="0"/>
          <w:marBottom w:val="0"/>
          <w:divBdr>
            <w:top w:val="none" w:sz="0" w:space="0" w:color="auto"/>
            <w:left w:val="none" w:sz="0" w:space="0" w:color="auto"/>
            <w:bottom w:val="none" w:sz="0" w:space="0" w:color="auto"/>
            <w:right w:val="none" w:sz="0" w:space="0" w:color="auto"/>
          </w:divBdr>
        </w:div>
        <w:div w:id="156114948">
          <w:marLeft w:val="1987"/>
          <w:marRight w:val="0"/>
          <w:marTop w:val="0"/>
          <w:marBottom w:val="0"/>
          <w:divBdr>
            <w:top w:val="none" w:sz="0" w:space="0" w:color="auto"/>
            <w:left w:val="none" w:sz="0" w:space="0" w:color="auto"/>
            <w:bottom w:val="none" w:sz="0" w:space="0" w:color="auto"/>
            <w:right w:val="none" w:sz="0" w:space="0" w:color="auto"/>
          </w:divBdr>
        </w:div>
        <w:div w:id="1461025833">
          <w:marLeft w:val="1987"/>
          <w:marRight w:val="0"/>
          <w:marTop w:val="0"/>
          <w:marBottom w:val="0"/>
          <w:divBdr>
            <w:top w:val="none" w:sz="0" w:space="0" w:color="auto"/>
            <w:left w:val="none" w:sz="0" w:space="0" w:color="auto"/>
            <w:bottom w:val="none" w:sz="0" w:space="0" w:color="auto"/>
            <w:right w:val="none" w:sz="0" w:space="0" w:color="auto"/>
          </w:divBdr>
        </w:div>
        <w:div w:id="2048329793">
          <w:marLeft w:val="198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nside-advocacy.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side-advocacy.org.uk/recruit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b7dbf9d7-7886-490c-882c-aa3ed4357bc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340</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Elly Munslow</cp:lastModifiedBy>
  <cp:revision>23</cp:revision>
  <cp:lastPrinted>2019-07-08T11:27:00Z</cp:lastPrinted>
  <dcterms:created xsi:type="dcterms:W3CDTF">2021-09-09T18:41:00Z</dcterms:created>
  <dcterms:modified xsi:type="dcterms:W3CDTF">2021-11-12T14:12:00Z</dcterms:modified>
</cp:coreProperties>
</file>