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5E134" w14:textId="77777777" w:rsidR="00A9065E" w:rsidRDefault="00A9065E" w:rsidP="007D2FFF">
      <w:pPr>
        <w:jc w:val="center"/>
        <w:rPr>
          <w:rFonts w:ascii="Arial" w:hAnsi="Arial" w:cs="Arial"/>
          <w:b/>
          <w:sz w:val="22"/>
          <w:szCs w:val="22"/>
        </w:rPr>
      </w:pPr>
    </w:p>
    <w:p w14:paraId="6A1D525E" w14:textId="5D25D21F" w:rsidR="00021DA8" w:rsidRPr="007D2FFF" w:rsidRDefault="0047701F" w:rsidP="007D2FF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Services </w:t>
      </w:r>
      <w:r w:rsidR="006C065C" w:rsidRPr="007D2FFF">
        <w:rPr>
          <w:rFonts w:ascii="Arial" w:hAnsi="Arial" w:cs="Arial"/>
          <w:b/>
          <w:sz w:val="22"/>
          <w:szCs w:val="22"/>
        </w:rPr>
        <w:t>Manager</w:t>
      </w:r>
    </w:p>
    <w:p w14:paraId="01EDCF1F" w14:textId="77777777" w:rsidR="00D92993" w:rsidRPr="007D2FFF" w:rsidRDefault="00DA1BD6" w:rsidP="007D2FFF">
      <w:pPr>
        <w:jc w:val="center"/>
        <w:rPr>
          <w:rFonts w:ascii="Arial" w:hAnsi="Arial" w:cs="Arial"/>
          <w:b/>
          <w:sz w:val="22"/>
          <w:szCs w:val="22"/>
        </w:rPr>
      </w:pPr>
      <w:r w:rsidRPr="007D2FFF">
        <w:rPr>
          <w:rFonts w:ascii="Arial" w:hAnsi="Arial" w:cs="Arial"/>
          <w:b/>
          <w:sz w:val="22"/>
          <w:szCs w:val="22"/>
        </w:rPr>
        <w:t>Job Description</w:t>
      </w:r>
    </w:p>
    <w:p w14:paraId="1B2F8C1D" w14:textId="77777777" w:rsidR="00D92993" w:rsidRPr="007D2FFF" w:rsidRDefault="00D92993" w:rsidP="007D2FFF">
      <w:pPr>
        <w:jc w:val="both"/>
        <w:rPr>
          <w:rFonts w:ascii="Arial" w:hAnsi="Arial" w:cs="Arial"/>
          <w:b/>
          <w:sz w:val="22"/>
          <w:szCs w:val="22"/>
        </w:rPr>
      </w:pPr>
    </w:p>
    <w:p w14:paraId="3AB4D7F7" w14:textId="77777777" w:rsidR="008372A3" w:rsidRDefault="008372A3" w:rsidP="007D2FFF">
      <w:pPr>
        <w:jc w:val="both"/>
        <w:rPr>
          <w:rFonts w:ascii="Arial" w:hAnsi="Arial" w:cs="Arial"/>
          <w:b/>
          <w:sz w:val="22"/>
          <w:szCs w:val="22"/>
        </w:rPr>
      </w:pPr>
    </w:p>
    <w:p w14:paraId="0A1F02B1" w14:textId="0D8B7930" w:rsidR="004F408F" w:rsidRPr="004F408F" w:rsidRDefault="001252E9" w:rsidP="007D2FFF">
      <w:pPr>
        <w:jc w:val="both"/>
        <w:rPr>
          <w:rFonts w:ascii="Arial" w:hAnsi="Arial" w:cs="Arial"/>
          <w:sz w:val="22"/>
          <w:szCs w:val="22"/>
        </w:rPr>
      </w:pPr>
      <w:r w:rsidRPr="007D2FFF">
        <w:rPr>
          <w:rFonts w:ascii="Arial" w:hAnsi="Arial" w:cs="Arial"/>
          <w:b/>
          <w:sz w:val="22"/>
          <w:szCs w:val="22"/>
        </w:rPr>
        <w:t>Responsible</w:t>
      </w:r>
      <w:r w:rsidR="00DA1BD6" w:rsidRPr="007D2FFF">
        <w:rPr>
          <w:rFonts w:ascii="Arial" w:hAnsi="Arial" w:cs="Arial"/>
          <w:b/>
          <w:sz w:val="22"/>
          <w:szCs w:val="22"/>
        </w:rPr>
        <w:t xml:space="preserve"> To</w:t>
      </w:r>
      <w:r w:rsidR="00091C32" w:rsidRPr="007D2FFF">
        <w:rPr>
          <w:rFonts w:ascii="Arial" w:hAnsi="Arial" w:cs="Arial"/>
          <w:b/>
          <w:sz w:val="22"/>
          <w:szCs w:val="22"/>
        </w:rPr>
        <w:t>:</w:t>
      </w:r>
      <w:r w:rsidR="00246C57" w:rsidRPr="007D2FFF">
        <w:rPr>
          <w:rFonts w:ascii="Arial" w:hAnsi="Arial" w:cs="Arial"/>
          <w:b/>
          <w:sz w:val="22"/>
          <w:szCs w:val="22"/>
        </w:rPr>
        <w:tab/>
      </w:r>
      <w:r w:rsidR="0047701F">
        <w:rPr>
          <w:rFonts w:ascii="Arial" w:hAnsi="Arial" w:cs="Arial"/>
          <w:sz w:val="22"/>
          <w:szCs w:val="22"/>
        </w:rPr>
        <w:t>Head of Services</w:t>
      </w:r>
    </w:p>
    <w:p w14:paraId="62B6F5B9" w14:textId="77777777" w:rsidR="006C065C" w:rsidRPr="007D2FFF" w:rsidRDefault="006C065C" w:rsidP="007D2FFF">
      <w:pPr>
        <w:jc w:val="both"/>
        <w:rPr>
          <w:rFonts w:ascii="Arial" w:hAnsi="Arial" w:cs="Arial"/>
          <w:b/>
          <w:sz w:val="22"/>
          <w:szCs w:val="22"/>
        </w:rPr>
      </w:pPr>
    </w:p>
    <w:p w14:paraId="1FFDA79B" w14:textId="7D185906" w:rsidR="00537837" w:rsidRPr="007D2FFF" w:rsidRDefault="00DA1BD6" w:rsidP="007D2FFF">
      <w:pPr>
        <w:jc w:val="both"/>
        <w:rPr>
          <w:rFonts w:ascii="Arial" w:hAnsi="Arial" w:cs="Arial"/>
          <w:sz w:val="22"/>
          <w:szCs w:val="22"/>
        </w:rPr>
      </w:pPr>
      <w:r w:rsidRPr="007D2FFF">
        <w:rPr>
          <w:rFonts w:ascii="Arial" w:hAnsi="Arial" w:cs="Arial"/>
          <w:b/>
          <w:sz w:val="22"/>
          <w:szCs w:val="22"/>
        </w:rPr>
        <w:t>Responsible For</w:t>
      </w:r>
      <w:r w:rsidR="00091C32" w:rsidRPr="007D2FFF">
        <w:rPr>
          <w:rFonts w:ascii="Arial" w:hAnsi="Arial" w:cs="Arial"/>
          <w:b/>
          <w:sz w:val="22"/>
          <w:szCs w:val="22"/>
        </w:rPr>
        <w:t>:</w:t>
      </w:r>
      <w:r w:rsidR="00A1518F" w:rsidRPr="007D2FFF">
        <w:rPr>
          <w:rFonts w:ascii="Arial" w:hAnsi="Arial" w:cs="Arial"/>
          <w:b/>
          <w:sz w:val="22"/>
          <w:szCs w:val="22"/>
        </w:rPr>
        <w:tab/>
      </w:r>
      <w:r w:rsidR="0047701F">
        <w:rPr>
          <w:rFonts w:ascii="Arial" w:hAnsi="Arial" w:cs="Arial"/>
          <w:bCs/>
          <w:sz w:val="22"/>
          <w:szCs w:val="22"/>
        </w:rPr>
        <w:t xml:space="preserve">Service </w:t>
      </w:r>
      <w:r w:rsidR="00B02E45" w:rsidRPr="00B02E45">
        <w:rPr>
          <w:rFonts w:ascii="Arial" w:hAnsi="Arial" w:cs="Arial"/>
          <w:sz w:val="22"/>
          <w:szCs w:val="22"/>
        </w:rPr>
        <w:t xml:space="preserve">Delivery Team </w:t>
      </w:r>
    </w:p>
    <w:p w14:paraId="6113A047" w14:textId="77777777" w:rsidR="006C065C" w:rsidRPr="007D2FFF" w:rsidRDefault="006C065C" w:rsidP="007D2FFF">
      <w:pPr>
        <w:jc w:val="both"/>
        <w:rPr>
          <w:rFonts w:ascii="Arial" w:hAnsi="Arial" w:cs="Arial"/>
          <w:b/>
          <w:sz w:val="22"/>
          <w:szCs w:val="22"/>
        </w:rPr>
      </w:pPr>
    </w:p>
    <w:p w14:paraId="48F89BC2" w14:textId="77777777" w:rsidR="00246C57" w:rsidRPr="007D2FFF" w:rsidRDefault="00246C57" w:rsidP="007D2FFF">
      <w:pPr>
        <w:jc w:val="both"/>
        <w:rPr>
          <w:rFonts w:ascii="Arial" w:hAnsi="Arial" w:cs="Arial"/>
          <w:b/>
          <w:sz w:val="22"/>
          <w:szCs w:val="22"/>
        </w:rPr>
      </w:pPr>
    </w:p>
    <w:p w14:paraId="047C44C3" w14:textId="77777777" w:rsidR="0046630A" w:rsidRDefault="00DA1BD6" w:rsidP="007D2FFF">
      <w:pPr>
        <w:jc w:val="both"/>
        <w:rPr>
          <w:rFonts w:ascii="Arial" w:hAnsi="Arial" w:cs="Arial"/>
          <w:b/>
          <w:sz w:val="22"/>
          <w:szCs w:val="22"/>
        </w:rPr>
      </w:pPr>
      <w:r w:rsidRPr="007D2FFF">
        <w:rPr>
          <w:rFonts w:ascii="Arial" w:hAnsi="Arial" w:cs="Arial"/>
          <w:b/>
          <w:sz w:val="22"/>
          <w:szCs w:val="22"/>
        </w:rPr>
        <w:t>Overall Purpose of Job</w:t>
      </w:r>
    </w:p>
    <w:p w14:paraId="2E6693CE" w14:textId="77777777" w:rsidR="004F408F" w:rsidRPr="007D2FFF" w:rsidRDefault="004F408F" w:rsidP="007D2FFF">
      <w:pPr>
        <w:jc w:val="both"/>
        <w:rPr>
          <w:rFonts w:ascii="Arial" w:hAnsi="Arial" w:cs="Arial"/>
          <w:b/>
          <w:sz w:val="22"/>
          <w:szCs w:val="22"/>
        </w:rPr>
      </w:pPr>
    </w:p>
    <w:p w14:paraId="30410AB2" w14:textId="77E273C8" w:rsidR="004B39E9" w:rsidRPr="004B39E9" w:rsidRDefault="00537837" w:rsidP="004B39E9">
      <w:pPr>
        <w:pStyle w:val="Body"/>
        <w:rPr>
          <w:rFonts w:ascii="Arial" w:eastAsia="Times New Roman" w:hAnsi="Arial" w:cs="Times New Roman"/>
        </w:rPr>
      </w:pPr>
      <w:r w:rsidRPr="004B39E9">
        <w:rPr>
          <w:rFonts w:ascii="Arial" w:hAnsi="Arial" w:cs="Arial"/>
        </w:rPr>
        <w:t xml:space="preserve">To </w:t>
      </w:r>
      <w:r w:rsidR="004F408F" w:rsidRPr="004B39E9">
        <w:rPr>
          <w:rFonts w:ascii="Arial" w:hAnsi="Arial" w:cs="Arial"/>
        </w:rPr>
        <w:t xml:space="preserve">oversee and </w:t>
      </w:r>
      <w:r w:rsidRPr="004B39E9">
        <w:rPr>
          <w:rFonts w:ascii="Arial" w:hAnsi="Arial" w:cs="Arial"/>
        </w:rPr>
        <w:t xml:space="preserve">manage the </w:t>
      </w:r>
      <w:r w:rsidR="00B02E45" w:rsidRPr="004B39E9">
        <w:rPr>
          <w:rFonts w:ascii="Arial" w:hAnsi="Arial" w:cs="Arial"/>
        </w:rPr>
        <w:t xml:space="preserve">set up and </w:t>
      </w:r>
      <w:r w:rsidR="00B71E56" w:rsidRPr="004B39E9">
        <w:rPr>
          <w:rFonts w:ascii="Arial" w:hAnsi="Arial" w:cs="Arial"/>
        </w:rPr>
        <w:t xml:space="preserve">operational </w:t>
      </w:r>
      <w:r w:rsidR="00157729">
        <w:rPr>
          <w:rFonts w:ascii="Arial" w:hAnsi="Arial" w:cs="Arial"/>
        </w:rPr>
        <w:t>delivery of the Onside</w:t>
      </w:r>
      <w:r w:rsidRPr="004B39E9">
        <w:rPr>
          <w:rFonts w:ascii="Arial" w:hAnsi="Arial" w:cs="Arial"/>
        </w:rPr>
        <w:t xml:space="preserve"> </w:t>
      </w:r>
      <w:r w:rsidR="00454875">
        <w:rPr>
          <w:rFonts w:ascii="Arial" w:hAnsi="Arial" w:cs="Arial"/>
        </w:rPr>
        <w:t xml:space="preserve">Loneliness </w:t>
      </w:r>
      <w:r w:rsidR="00157729">
        <w:rPr>
          <w:rFonts w:ascii="Arial" w:hAnsi="Arial" w:cs="Arial"/>
        </w:rPr>
        <w:t>service</w:t>
      </w:r>
      <w:r w:rsidR="00B02E45" w:rsidRPr="004B39E9">
        <w:rPr>
          <w:rFonts w:ascii="Arial" w:hAnsi="Arial" w:cs="Arial"/>
        </w:rPr>
        <w:t>.</w:t>
      </w:r>
      <w:r w:rsidR="004B39E9">
        <w:rPr>
          <w:rFonts w:ascii="Arial" w:hAnsi="Arial" w:cs="Arial"/>
        </w:rPr>
        <w:t xml:space="preserve"> </w:t>
      </w:r>
      <w:r w:rsidR="004B39E9">
        <w:rPr>
          <w:rFonts w:ascii="Arial" w:eastAsia="Times New Roman" w:hAnsi="Arial" w:cs="Times New Roman"/>
        </w:rPr>
        <w:t xml:space="preserve">To </w:t>
      </w:r>
      <w:r w:rsidR="004B39E9">
        <w:rPr>
          <w:rFonts w:ascii="Arial" w:hAnsi="Arial" w:cs="Arial"/>
        </w:rPr>
        <w:t>ensure</w:t>
      </w:r>
      <w:r w:rsidRPr="004B39E9">
        <w:rPr>
          <w:rFonts w:ascii="Arial" w:hAnsi="Arial" w:cs="Arial"/>
        </w:rPr>
        <w:t xml:space="preserve"> effective </w:t>
      </w:r>
      <w:r w:rsidR="004F408F" w:rsidRPr="004B39E9">
        <w:rPr>
          <w:rFonts w:ascii="Arial" w:hAnsi="Arial" w:cs="Arial"/>
        </w:rPr>
        <w:t xml:space="preserve">planning and </w:t>
      </w:r>
      <w:r w:rsidRPr="004B39E9">
        <w:rPr>
          <w:rFonts w:ascii="Arial" w:hAnsi="Arial" w:cs="Arial"/>
        </w:rPr>
        <w:t>management of resources</w:t>
      </w:r>
      <w:r w:rsidR="004F408F" w:rsidRPr="004B39E9">
        <w:rPr>
          <w:rFonts w:ascii="Arial" w:hAnsi="Arial" w:cs="Arial"/>
        </w:rPr>
        <w:t xml:space="preserve"> to achieve delivery outcomes, meet contractual requirements</w:t>
      </w:r>
      <w:r w:rsidR="00A9065E" w:rsidRPr="004B39E9">
        <w:rPr>
          <w:rFonts w:ascii="Arial" w:hAnsi="Arial" w:cs="Arial"/>
        </w:rPr>
        <w:t xml:space="preserve"> and support the team to </w:t>
      </w:r>
      <w:r w:rsidR="00B02E45" w:rsidRPr="004B39E9">
        <w:rPr>
          <w:rFonts w:ascii="Arial" w:hAnsi="Arial" w:cs="Arial"/>
        </w:rPr>
        <w:t xml:space="preserve">come together and deliver </w:t>
      </w:r>
      <w:r w:rsidR="00454875">
        <w:rPr>
          <w:rFonts w:ascii="Arial" w:hAnsi="Arial" w:cs="Arial"/>
        </w:rPr>
        <w:t>the service</w:t>
      </w:r>
      <w:r w:rsidR="00B02E45" w:rsidRPr="004B39E9">
        <w:rPr>
          <w:rFonts w:ascii="Arial" w:hAnsi="Arial" w:cs="Arial"/>
        </w:rPr>
        <w:t xml:space="preserve"> within a range of settings.</w:t>
      </w:r>
      <w:r w:rsidR="004F408F" w:rsidRPr="004B39E9">
        <w:rPr>
          <w:rFonts w:ascii="Arial" w:hAnsi="Arial" w:cs="Arial"/>
        </w:rPr>
        <w:t xml:space="preserve"> </w:t>
      </w:r>
      <w:r w:rsidR="004B39E9" w:rsidRPr="004B39E9">
        <w:rPr>
          <w:rFonts w:ascii="Arial" w:eastAsia="Times New Roman" w:hAnsi="Arial" w:cs="Times New Roman"/>
        </w:rPr>
        <w:t xml:space="preserve">The </w:t>
      </w:r>
      <w:r w:rsidR="00454875">
        <w:rPr>
          <w:rFonts w:ascii="Arial" w:eastAsia="Times New Roman" w:hAnsi="Arial" w:cs="Times New Roman"/>
        </w:rPr>
        <w:t xml:space="preserve">Loneliness Service </w:t>
      </w:r>
      <w:r w:rsidR="004B39E9" w:rsidRPr="004B39E9">
        <w:rPr>
          <w:rFonts w:ascii="Arial" w:eastAsia="Times New Roman" w:hAnsi="Arial" w:cs="Times New Roman"/>
        </w:rPr>
        <w:t xml:space="preserve">aims to </w:t>
      </w:r>
      <w:r w:rsidR="00454875">
        <w:rPr>
          <w:rFonts w:ascii="Arial" w:eastAsia="Times New Roman" w:hAnsi="Arial" w:cs="Times New Roman"/>
        </w:rPr>
        <w:t xml:space="preserve">reduce loneliness for anyone over 18, </w:t>
      </w:r>
      <w:r w:rsidR="004B39E9" w:rsidRPr="004B39E9">
        <w:rPr>
          <w:rFonts w:ascii="Arial" w:eastAsia="Times New Roman" w:hAnsi="Arial" w:cs="Times New Roman"/>
        </w:rPr>
        <w:t>strengthen</w:t>
      </w:r>
      <w:r w:rsidR="00454875">
        <w:rPr>
          <w:rFonts w:ascii="Arial" w:eastAsia="Times New Roman" w:hAnsi="Arial" w:cs="Times New Roman"/>
        </w:rPr>
        <w:t>ing</w:t>
      </w:r>
      <w:r w:rsidR="004B39E9" w:rsidRPr="004B39E9">
        <w:rPr>
          <w:rFonts w:ascii="Arial" w:eastAsia="Times New Roman" w:hAnsi="Arial" w:cs="Times New Roman"/>
        </w:rPr>
        <w:t xml:space="preserve"> communities</w:t>
      </w:r>
      <w:r w:rsidR="00454875">
        <w:rPr>
          <w:rFonts w:ascii="Arial" w:eastAsia="Times New Roman" w:hAnsi="Arial" w:cs="Times New Roman"/>
        </w:rPr>
        <w:t>, raising awareness of the impact of loneliness and building community resources and champions to tackle the stigma and other associated issues arising from loneliness.</w:t>
      </w:r>
    </w:p>
    <w:p w14:paraId="4A4425BB" w14:textId="77777777" w:rsidR="001252E9" w:rsidRDefault="001252E9" w:rsidP="007D2FFF">
      <w:pPr>
        <w:jc w:val="both"/>
        <w:rPr>
          <w:rFonts w:ascii="Arial" w:hAnsi="Arial" w:cs="Arial"/>
          <w:i/>
          <w:sz w:val="22"/>
          <w:szCs w:val="22"/>
        </w:rPr>
      </w:pPr>
    </w:p>
    <w:p w14:paraId="33685352" w14:textId="77777777" w:rsidR="004F408F" w:rsidRDefault="004F408F" w:rsidP="007D2FFF">
      <w:pPr>
        <w:jc w:val="both"/>
        <w:rPr>
          <w:rFonts w:ascii="Arial" w:hAnsi="Arial" w:cs="Arial"/>
          <w:i/>
          <w:sz w:val="22"/>
          <w:szCs w:val="22"/>
        </w:rPr>
      </w:pPr>
    </w:p>
    <w:p w14:paraId="44514934" w14:textId="77777777" w:rsidR="00B53A25" w:rsidRPr="007D2FFF" w:rsidRDefault="00FE7802" w:rsidP="007D2FFF">
      <w:pPr>
        <w:jc w:val="both"/>
        <w:rPr>
          <w:rFonts w:ascii="Arial" w:hAnsi="Arial" w:cs="Arial"/>
          <w:b/>
          <w:sz w:val="22"/>
          <w:szCs w:val="22"/>
        </w:rPr>
      </w:pPr>
      <w:r w:rsidRPr="007D2FFF">
        <w:rPr>
          <w:rFonts w:ascii="Arial" w:hAnsi="Arial" w:cs="Arial"/>
          <w:b/>
          <w:sz w:val="22"/>
          <w:szCs w:val="22"/>
        </w:rPr>
        <w:t xml:space="preserve">Main </w:t>
      </w:r>
      <w:r w:rsidR="00F40B5B" w:rsidRPr="007D2FFF">
        <w:rPr>
          <w:rFonts w:ascii="Arial" w:hAnsi="Arial" w:cs="Arial"/>
          <w:b/>
          <w:sz w:val="22"/>
          <w:szCs w:val="22"/>
        </w:rPr>
        <w:t>Responsibilities</w:t>
      </w:r>
      <w:r w:rsidR="00B53A25" w:rsidRPr="007D2FFF">
        <w:rPr>
          <w:rFonts w:ascii="Arial" w:hAnsi="Arial" w:cs="Arial"/>
          <w:b/>
          <w:sz w:val="22"/>
          <w:szCs w:val="22"/>
        </w:rPr>
        <w:t xml:space="preserve"> are: </w:t>
      </w:r>
    </w:p>
    <w:p w14:paraId="7D72369D" w14:textId="77777777" w:rsidR="00537837" w:rsidRPr="007D2FFF" w:rsidRDefault="00537837" w:rsidP="007D2FFF">
      <w:pPr>
        <w:jc w:val="both"/>
        <w:rPr>
          <w:rFonts w:ascii="Arial" w:hAnsi="Arial" w:cs="Arial"/>
          <w:sz w:val="22"/>
          <w:szCs w:val="22"/>
        </w:rPr>
      </w:pPr>
    </w:p>
    <w:p w14:paraId="547B6F5D" w14:textId="226B89AF" w:rsidR="008372A3" w:rsidRDefault="00AA6E53" w:rsidP="004B39E9">
      <w:pPr>
        <w:pStyle w:val="ListParagraph"/>
        <w:numPr>
          <w:ilvl w:val="0"/>
          <w:numId w:val="17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7D2FFF">
        <w:rPr>
          <w:rFonts w:ascii="Arial" w:hAnsi="Arial" w:cs="Arial"/>
          <w:sz w:val="22"/>
          <w:szCs w:val="22"/>
        </w:rPr>
        <w:t xml:space="preserve">To provide </w:t>
      </w:r>
      <w:r w:rsidR="008372A3">
        <w:rPr>
          <w:rFonts w:ascii="Arial" w:hAnsi="Arial" w:cs="Arial"/>
          <w:sz w:val="22"/>
          <w:szCs w:val="22"/>
        </w:rPr>
        <w:t>co-ordination, professional oversight and supervision of the process of service delivery including the work of employed staff and volunteers</w:t>
      </w:r>
    </w:p>
    <w:p w14:paraId="380B2FD6" w14:textId="77777777" w:rsidR="008372A3" w:rsidRDefault="008372A3" w:rsidP="008372A3">
      <w:pPr>
        <w:pStyle w:val="ListParagraph"/>
        <w:spacing w:after="200"/>
        <w:contextualSpacing/>
        <w:jc w:val="both"/>
        <w:rPr>
          <w:rFonts w:ascii="Arial" w:hAnsi="Arial" w:cs="Arial"/>
          <w:sz w:val="22"/>
          <w:szCs w:val="22"/>
        </w:rPr>
      </w:pPr>
    </w:p>
    <w:p w14:paraId="21A6265D" w14:textId="020A8F88" w:rsidR="00AA6E53" w:rsidRDefault="008372A3" w:rsidP="004B39E9">
      <w:pPr>
        <w:pStyle w:val="ListParagraph"/>
        <w:numPr>
          <w:ilvl w:val="0"/>
          <w:numId w:val="17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provide </w:t>
      </w:r>
      <w:r w:rsidR="00AA6E53" w:rsidRPr="007D2FFF">
        <w:rPr>
          <w:rFonts w:ascii="Arial" w:hAnsi="Arial" w:cs="Arial"/>
          <w:sz w:val="22"/>
          <w:szCs w:val="22"/>
        </w:rPr>
        <w:t>effective and supportive line man</w:t>
      </w:r>
      <w:r w:rsidR="008D0F4F">
        <w:rPr>
          <w:rFonts w:ascii="Arial" w:hAnsi="Arial" w:cs="Arial"/>
          <w:sz w:val="22"/>
          <w:szCs w:val="22"/>
        </w:rPr>
        <w:t xml:space="preserve">agement to the </w:t>
      </w:r>
      <w:r>
        <w:rPr>
          <w:rFonts w:ascii="Arial" w:hAnsi="Arial" w:cs="Arial"/>
          <w:sz w:val="22"/>
          <w:szCs w:val="22"/>
        </w:rPr>
        <w:t xml:space="preserve">Loneliness Service </w:t>
      </w:r>
      <w:r w:rsidR="00AA6E53" w:rsidRPr="007D2FFF">
        <w:rPr>
          <w:rFonts w:ascii="Arial" w:hAnsi="Arial" w:cs="Arial"/>
          <w:sz w:val="22"/>
          <w:szCs w:val="22"/>
        </w:rPr>
        <w:t xml:space="preserve">Team </w:t>
      </w:r>
      <w:r>
        <w:rPr>
          <w:rFonts w:ascii="Arial" w:hAnsi="Arial" w:cs="Arial"/>
          <w:sz w:val="22"/>
          <w:szCs w:val="22"/>
        </w:rPr>
        <w:t xml:space="preserve">and volunteers </w:t>
      </w:r>
      <w:r w:rsidR="008D0F4F">
        <w:rPr>
          <w:rFonts w:ascii="Arial" w:hAnsi="Arial" w:cs="Arial"/>
          <w:sz w:val="22"/>
          <w:szCs w:val="22"/>
        </w:rPr>
        <w:t xml:space="preserve">to ensure effective delivery of </w:t>
      </w:r>
      <w:r>
        <w:rPr>
          <w:rFonts w:ascii="Arial" w:hAnsi="Arial" w:cs="Arial"/>
          <w:sz w:val="22"/>
          <w:szCs w:val="22"/>
        </w:rPr>
        <w:t>the Loneliness S</w:t>
      </w:r>
      <w:r w:rsidR="008D0F4F">
        <w:rPr>
          <w:rFonts w:ascii="Arial" w:hAnsi="Arial" w:cs="Arial"/>
          <w:sz w:val="22"/>
          <w:szCs w:val="22"/>
        </w:rPr>
        <w:t>ervice</w:t>
      </w:r>
      <w:r w:rsidR="00B02E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across Worcestershire</w:t>
      </w:r>
    </w:p>
    <w:p w14:paraId="75674204" w14:textId="77777777" w:rsidR="008372A3" w:rsidRPr="008372A3" w:rsidRDefault="008372A3" w:rsidP="008372A3">
      <w:pPr>
        <w:pStyle w:val="ListParagraph"/>
        <w:rPr>
          <w:rFonts w:ascii="Arial" w:hAnsi="Arial" w:cs="Arial"/>
          <w:sz w:val="22"/>
          <w:szCs w:val="22"/>
        </w:rPr>
      </w:pPr>
    </w:p>
    <w:p w14:paraId="6A3103AF" w14:textId="13DDEFA9" w:rsidR="008372A3" w:rsidRDefault="008372A3" w:rsidP="008372A3">
      <w:pPr>
        <w:pStyle w:val="ListParagraph"/>
        <w:numPr>
          <w:ilvl w:val="0"/>
          <w:numId w:val="17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effectively manage and oversee the effective service delivery of </w:t>
      </w:r>
      <w:proofErr w:type="spellStart"/>
      <w:r>
        <w:rPr>
          <w:rFonts w:ascii="Arial" w:hAnsi="Arial" w:cs="Arial"/>
          <w:sz w:val="22"/>
          <w:szCs w:val="22"/>
        </w:rPr>
        <w:t>Onside’s</w:t>
      </w:r>
      <w:proofErr w:type="spellEnd"/>
      <w:r>
        <w:rPr>
          <w:rFonts w:ascii="Arial" w:hAnsi="Arial" w:cs="Arial"/>
          <w:sz w:val="22"/>
          <w:szCs w:val="22"/>
        </w:rPr>
        <w:t xml:space="preserve"> partners, Worcester Community Trust &amp; Simply Limitless and broader community champions and partner</w:t>
      </w:r>
      <w:r w:rsidRPr="008372A3">
        <w:rPr>
          <w:rFonts w:ascii="Arial" w:hAnsi="Arial" w:cs="Arial"/>
          <w:sz w:val="22"/>
          <w:szCs w:val="22"/>
        </w:rPr>
        <w:t>s</w:t>
      </w:r>
    </w:p>
    <w:p w14:paraId="5FEF592F" w14:textId="77777777" w:rsidR="008372A3" w:rsidRPr="008372A3" w:rsidRDefault="008372A3" w:rsidP="008372A3">
      <w:pPr>
        <w:pStyle w:val="ListParagraph"/>
        <w:rPr>
          <w:rFonts w:ascii="Arial" w:hAnsi="Arial" w:cs="Arial"/>
          <w:sz w:val="22"/>
          <w:szCs w:val="22"/>
        </w:rPr>
      </w:pPr>
    </w:p>
    <w:p w14:paraId="443FD586" w14:textId="4B35A42C" w:rsidR="008372A3" w:rsidRPr="008372A3" w:rsidRDefault="008372A3" w:rsidP="008372A3">
      <w:pPr>
        <w:pStyle w:val="ListParagraph"/>
        <w:numPr>
          <w:ilvl w:val="0"/>
          <w:numId w:val="17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work with </w:t>
      </w:r>
      <w:proofErr w:type="spellStart"/>
      <w:r>
        <w:rPr>
          <w:rFonts w:ascii="Arial" w:hAnsi="Arial" w:cs="Arial"/>
          <w:sz w:val="22"/>
          <w:szCs w:val="22"/>
        </w:rPr>
        <w:t>Onside’s</w:t>
      </w:r>
      <w:proofErr w:type="spellEnd"/>
      <w:r>
        <w:rPr>
          <w:rFonts w:ascii="Arial" w:hAnsi="Arial" w:cs="Arial"/>
          <w:sz w:val="22"/>
          <w:szCs w:val="22"/>
        </w:rPr>
        <w:t xml:space="preserve"> Volunteer Manager in overseeing and managing the recruitment and support of volunteers for the service</w:t>
      </w:r>
    </w:p>
    <w:p w14:paraId="7E1A850A" w14:textId="77777777" w:rsidR="00AF0618" w:rsidRDefault="00AF0618" w:rsidP="004B39E9">
      <w:pPr>
        <w:pStyle w:val="ListParagraph"/>
        <w:spacing w:after="200"/>
        <w:contextualSpacing/>
        <w:jc w:val="both"/>
        <w:rPr>
          <w:rFonts w:ascii="Arial" w:hAnsi="Arial" w:cs="Arial"/>
          <w:sz w:val="22"/>
          <w:szCs w:val="22"/>
        </w:rPr>
      </w:pPr>
    </w:p>
    <w:p w14:paraId="5A6EC6DE" w14:textId="65F1BE2D" w:rsidR="00AF0618" w:rsidRPr="008D0F4F" w:rsidRDefault="00AF0618" w:rsidP="004B39E9">
      <w:pPr>
        <w:pStyle w:val="ListParagraph"/>
        <w:numPr>
          <w:ilvl w:val="0"/>
          <w:numId w:val="17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ensure the vision and ethos of the organisation is reflected in all activities and a user focussed and person centred approach underpins </w:t>
      </w:r>
      <w:r w:rsidR="008372A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service</w:t>
      </w:r>
    </w:p>
    <w:p w14:paraId="66D024C3" w14:textId="77777777" w:rsidR="00AA6E53" w:rsidRPr="007D2FFF" w:rsidRDefault="00AA6E53" w:rsidP="004B39E9">
      <w:pPr>
        <w:pStyle w:val="ListParagraph"/>
        <w:spacing w:after="200"/>
        <w:contextualSpacing/>
        <w:jc w:val="both"/>
        <w:rPr>
          <w:rFonts w:ascii="Arial" w:hAnsi="Arial" w:cs="Arial"/>
          <w:sz w:val="22"/>
          <w:szCs w:val="22"/>
        </w:rPr>
      </w:pPr>
    </w:p>
    <w:p w14:paraId="5A1F3F2E" w14:textId="6FC5B2AC" w:rsidR="00AA6E53" w:rsidRDefault="00AA6E53" w:rsidP="004B39E9">
      <w:pPr>
        <w:pStyle w:val="ListParagraph"/>
        <w:numPr>
          <w:ilvl w:val="0"/>
          <w:numId w:val="17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7D2FFF">
        <w:rPr>
          <w:rFonts w:ascii="Arial" w:hAnsi="Arial" w:cs="Arial"/>
          <w:sz w:val="22"/>
          <w:szCs w:val="22"/>
        </w:rPr>
        <w:t>To ensur</w:t>
      </w:r>
      <w:r w:rsidR="008D0F4F">
        <w:rPr>
          <w:rFonts w:ascii="Arial" w:hAnsi="Arial" w:cs="Arial"/>
          <w:sz w:val="22"/>
          <w:szCs w:val="22"/>
        </w:rPr>
        <w:t>e</w:t>
      </w:r>
      <w:r w:rsidRPr="007D2FFF">
        <w:rPr>
          <w:rFonts w:ascii="Arial" w:hAnsi="Arial" w:cs="Arial"/>
          <w:sz w:val="22"/>
          <w:szCs w:val="22"/>
        </w:rPr>
        <w:t xml:space="preserve"> effective systems</w:t>
      </w:r>
      <w:r w:rsidR="008D0F4F">
        <w:rPr>
          <w:rFonts w:ascii="Arial" w:hAnsi="Arial" w:cs="Arial"/>
          <w:sz w:val="22"/>
          <w:szCs w:val="22"/>
        </w:rPr>
        <w:t xml:space="preserve"> are in place</w:t>
      </w:r>
      <w:r w:rsidRPr="007D2FFF">
        <w:rPr>
          <w:rFonts w:ascii="Arial" w:hAnsi="Arial" w:cs="Arial"/>
          <w:sz w:val="22"/>
          <w:szCs w:val="22"/>
        </w:rPr>
        <w:t xml:space="preserve"> for allocation of work and resources </w:t>
      </w:r>
      <w:r w:rsidR="008D0F4F">
        <w:rPr>
          <w:rFonts w:ascii="Arial" w:hAnsi="Arial" w:cs="Arial"/>
          <w:sz w:val="22"/>
          <w:szCs w:val="22"/>
        </w:rPr>
        <w:t xml:space="preserve">across </w:t>
      </w:r>
      <w:r w:rsidR="008372A3">
        <w:rPr>
          <w:rFonts w:ascii="Arial" w:hAnsi="Arial" w:cs="Arial"/>
          <w:sz w:val="22"/>
          <w:szCs w:val="22"/>
        </w:rPr>
        <w:t xml:space="preserve">the </w:t>
      </w:r>
      <w:r w:rsidR="008D0F4F">
        <w:rPr>
          <w:rFonts w:ascii="Arial" w:hAnsi="Arial" w:cs="Arial"/>
          <w:sz w:val="22"/>
          <w:szCs w:val="22"/>
        </w:rPr>
        <w:t>service</w:t>
      </w:r>
    </w:p>
    <w:p w14:paraId="7BC7A897" w14:textId="77777777" w:rsidR="008D0F4F" w:rsidRDefault="008D0F4F" w:rsidP="004B39E9">
      <w:pPr>
        <w:pStyle w:val="ListParagraph"/>
        <w:rPr>
          <w:rFonts w:ascii="Arial" w:hAnsi="Arial" w:cs="Arial"/>
          <w:sz w:val="22"/>
          <w:szCs w:val="22"/>
        </w:rPr>
      </w:pPr>
    </w:p>
    <w:p w14:paraId="359BA3BD" w14:textId="614F47D3" w:rsidR="008D0F4F" w:rsidRDefault="008D0F4F" w:rsidP="004B39E9">
      <w:pPr>
        <w:pStyle w:val="ListParagraph"/>
        <w:numPr>
          <w:ilvl w:val="0"/>
          <w:numId w:val="17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co-ordinate promotional and networking activities across </w:t>
      </w:r>
      <w:r w:rsidR="008372A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service</w:t>
      </w:r>
    </w:p>
    <w:p w14:paraId="2EE55F4E" w14:textId="77777777" w:rsidR="008D0F4F" w:rsidRDefault="008D0F4F" w:rsidP="004B39E9">
      <w:pPr>
        <w:pStyle w:val="ListParagraph"/>
        <w:rPr>
          <w:rFonts w:ascii="Arial" w:hAnsi="Arial" w:cs="Arial"/>
          <w:sz w:val="22"/>
          <w:szCs w:val="22"/>
        </w:rPr>
      </w:pPr>
    </w:p>
    <w:p w14:paraId="3085FE6A" w14:textId="7ADCC1FA" w:rsidR="008D0F4F" w:rsidRDefault="008D0F4F" w:rsidP="004B39E9">
      <w:pPr>
        <w:pStyle w:val="ListParagraph"/>
        <w:numPr>
          <w:ilvl w:val="0"/>
          <w:numId w:val="17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co-ordinate and oversee the monitoring, assessment and evaluation processes for </w:t>
      </w:r>
      <w:r w:rsidR="008372A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service; to include meeting contractual requirements, reporting to funders and other key stakeholders</w:t>
      </w:r>
    </w:p>
    <w:p w14:paraId="1F7E0280" w14:textId="77777777" w:rsidR="008D0F4F" w:rsidRDefault="008D0F4F" w:rsidP="004B39E9">
      <w:pPr>
        <w:pStyle w:val="ListParagraph"/>
        <w:rPr>
          <w:rFonts w:ascii="Arial" w:hAnsi="Arial" w:cs="Arial"/>
          <w:sz w:val="22"/>
          <w:szCs w:val="22"/>
        </w:rPr>
      </w:pPr>
    </w:p>
    <w:p w14:paraId="4032A1BF" w14:textId="77777777" w:rsidR="008D0F4F" w:rsidRDefault="008D0F4F" w:rsidP="004B39E9">
      <w:pPr>
        <w:pStyle w:val="ListParagraph"/>
        <w:numPr>
          <w:ilvl w:val="0"/>
          <w:numId w:val="17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ensure the effective control and management of service budgets</w:t>
      </w:r>
    </w:p>
    <w:p w14:paraId="7173ED88" w14:textId="77777777" w:rsidR="008D0F4F" w:rsidRDefault="008D0F4F" w:rsidP="004B39E9">
      <w:pPr>
        <w:pStyle w:val="ListParagraph"/>
        <w:rPr>
          <w:rFonts w:ascii="Arial" w:hAnsi="Arial" w:cs="Arial"/>
          <w:sz w:val="22"/>
          <w:szCs w:val="22"/>
        </w:rPr>
      </w:pPr>
    </w:p>
    <w:p w14:paraId="6607B73E" w14:textId="77777777" w:rsidR="00AF0618" w:rsidRDefault="00AF0618" w:rsidP="004B39E9">
      <w:pPr>
        <w:pStyle w:val="ListParagraph"/>
        <w:rPr>
          <w:rFonts w:ascii="Arial" w:hAnsi="Arial" w:cs="Arial"/>
          <w:sz w:val="22"/>
          <w:szCs w:val="22"/>
        </w:rPr>
      </w:pPr>
    </w:p>
    <w:p w14:paraId="510DC2F4" w14:textId="79B37E94" w:rsidR="00AF0618" w:rsidRPr="007D2FFF" w:rsidRDefault="00AF0618" w:rsidP="004B39E9">
      <w:pPr>
        <w:pStyle w:val="ListParagraph"/>
        <w:numPr>
          <w:ilvl w:val="0"/>
          <w:numId w:val="17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ensure the continuing professional development of all staff ensuring the organisation has the appropriate skills for effective delivery of </w:t>
      </w:r>
      <w:r w:rsidR="008372A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service</w:t>
      </w:r>
    </w:p>
    <w:p w14:paraId="17FCE708" w14:textId="77777777" w:rsidR="00AA6E53" w:rsidRPr="007D2FFF" w:rsidRDefault="00AA6E53" w:rsidP="004B39E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5C37CFF5" w14:textId="77777777" w:rsidR="00AA6E53" w:rsidRPr="007D2FFF" w:rsidRDefault="00AA6E53" w:rsidP="004B39E9">
      <w:pPr>
        <w:pStyle w:val="ListParagraph"/>
        <w:numPr>
          <w:ilvl w:val="0"/>
          <w:numId w:val="17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7D2FFF">
        <w:rPr>
          <w:rFonts w:ascii="Arial" w:hAnsi="Arial" w:cs="Arial"/>
          <w:sz w:val="22"/>
          <w:szCs w:val="22"/>
        </w:rPr>
        <w:lastRenderedPageBreak/>
        <w:t>To have responsibility for liaison with service users and other stakeholders including dealing with complaints and feedback</w:t>
      </w:r>
    </w:p>
    <w:p w14:paraId="6431D0BB" w14:textId="77777777" w:rsidR="00AA6E53" w:rsidRPr="007D2FFF" w:rsidRDefault="00AA6E53" w:rsidP="004B39E9">
      <w:pPr>
        <w:pStyle w:val="ListParagraph"/>
        <w:spacing w:after="200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14:paraId="662170E5" w14:textId="77777777" w:rsidR="008D0F4F" w:rsidRDefault="00AA6E53" w:rsidP="004B39E9">
      <w:pPr>
        <w:pStyle w:val="ListParagraph"/>
        <w:numPr>
          <w:ilvl w:val="0"/>
          <w:numId w:val="17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8D0F4F">
        <w:rPr>
          <w:rFonts w:ascii="Arial" w:hAnsi="Arial" w:cs="Arial"/>
          <w:sz w:val="22"/>
          <w:szCs w:val="22"/>
        </w:rPr>
        <w:t xml:space="preserve">To have responsibility for compiling and producing reports </w:t>
      </w:r>
      <w:r w:rsidR="008D0F4F" w:rsidRPr="008D0F4F">
        <w:rPr>
          <w:rFonts w:ascii="Arial" w:hAnsi="Arial" w:cs="Arial"/>
          <w:sz w:val="22"/>
          <w:szCs w:val="22"/>
        </w:rPr>
        <w:t>and updates on services/projects</w:t>
      </w:r>
      <w:r w:rsidR="00AF0618">
        <w:rPr>
          <w:rFonts w:ascii="Arial" w:hAnsi="Arial" w:cs="Arial"/>
          <w:sz w:val="22"/>
          <w:szCs w:val="22"/>
        </w:rPr>
        <w:t xml:space="preserve"> as required</w:t>
      </w:r>
    </w:p>
    <w:p w14:paraId="2BF4EEAA" w14:textId="77777777" w:rsidR="008D0F4F" w:rsidRDefault="008D0F4F" w:rsidP="004B39E9">
      <w:pPr>
        <w:pStyle w:val="ListParagraph"/>
        <w:spacing w:after="200"/>
        <w:contextualSpacing/>
        <w:jc w:val="both"/>
        <w:rPr>
          <w:rFonts w:ascii="Arial" w:hAnsi="Arial" w:cs="Arial"/>
          <w:sz w:val="22"/>
          <w:szCs w:val="22"/>
        </w:rPr>
      </w:pPr>
    </w:p>
    <w:p w14:paraId="6E74B1B1" w14:textId="77777777" w:rsidR="007D2FFF" w:rsidRPr="008D0F4F" w:rsidRDefault="00AA6E53" w:rsidP="004B39E9">
      <w:pPr>
        <w:pStyle w:val="ListParagraph"/>
        <w:numPr>
          <w:ilvl w:val="0"/>
          <w:numId w:val="17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8D0F4F">
        <w:rPr>
          <w:rFonts w:ascii="Arial" w:hAnsi="Arial" w:cs="Arial"/>
          <w:sz w:val="22"/>
          <w:szCs w:val="22"/>
        </w:rPr>
        <w:t xml:space="preserve">To </w:t>
      </w:r>
      <w:r w:rsidR="00AF0618">
        <w:rPr>
          <w:rFonts w:ascii="Arial" w:hAnsi="Arial" w:cs="Arial"/>
          <w:sz w:val="22"/>
          <w:szCs w:val="22"/>
        </w:rPr>
        <w:t xml:space="preserve">liaise and build effective working </w:t>
      </w:r>
      <w:r w:rsidR="0037094D">
        <w:rPr>
          <w:rFonts w:ascii="Arial" w:hAnsi="Arial" w:cs="Arial"/>
          <w:sz w:val="22"/>
          <w:szCs w:val="22"/>
        </w:rPr>
        <w:t>relationships</w:t>
      </w:r>
      <w:r w:rsidR="00AF0618">
        <w:rPr>
          <w:rFonts w:ascii="Arial" w:hAnsi="Arial" w:cs="Arial"/>
          <w:sz w:val="22"/>
          <w:szCs w:val="22"/>
        </w:rPr>
        <w:t xml:space="preserve"> with appropriate organisations, agencies and professionals to promote and develop services and the wider organisation including representation </w:t>
      </w:r>
      <w:r w:rsidR="008D0F4F" w:rsidRPr="008D0F4F">
        <w:rPr>
          <w:rFonts w:ascii="Arial" w:hAnsi="Arial" w:cs="Arial"/>
          <w:sz w:val="22"/>
          <w:szCs w:val="22"/>
        </w:rPr>
        <w:t xml:space="preserve">at appropriate networking and partnership meetings </w:t>
      </w:r>
    </w:p>
    <w:p w14:paraId="0DD1CD83" w14:textId="77777777" w:rsidR="007D2FFF" w:rsidRPr="007D2FFF" w:rsidRDefault="007D2FFF" w:rsidP="004B39E9">
      <w:pPr>
        <w:pStyle w:val="ListParagraph"/>
        <w:spacing w:after="200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14:paraId="44C5D7F5" w14:textId="77777777" w:rsidR="007D2FFF" w:rsidRDefault="007D2FFF" w:rsidP="004B39E9">
      <w:pPr>
        <w:pStyle w:val="ListParagraph"/>
        <w:numPr>
          <w:ilvl w:val="0"/>
          <w:numId w:val="17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7D2FFF">
        <w:rPr>
          <w:rFonts w:ascii="Arial" w:hAnsi="Arial" w:cs="Arial"/>
          <w:sz w:val="22"/>
          <w:szCs w:val="22"/>
        </w:rPr>
        <w:t>To contribute to and work within organisational quality frameworks</w:t>
      </w:r>
      <w:r w:rsidR="008D0F4F">
        <w:rPr>
          <w:rFonts w:ascii="Arial" w:hAnsi="Arial" w:cs="Arial"/>
          <w:sz w:val="22"/>
          <w:szCs w:val="22"/>
        </w:rPr>
        <w:t>, ensuring all services are meeting required standards</w:t>
      </w:r>
    </w:p>
    <w:p w14:paraId="74FAA2C6" w14:textId="77777777" w:rsidR="00B02E45" w:rsidRDefault="00B02E45" w:rsidP="004B39E9">
      <w:pPr>
        <w:pStyle w:val="ListParagraph"/>
        <w:rPr>
          <w:rFonts w:ascii="Arial" w:hAnsi="Arial" w:cs="Arial"/>
          <w:sz w:val="22"/>
          <w:szCs w:val="22"/>
        </w:rPr>
      </w:pPr>
    </w:p>
    <w:p w14:paraId="0E63E4C7" w14:textId="77777777" w:rsidR="00750A9B" w:rsidRPr="007D2FFF" w:rsidRDefault="00750A9B" w:rsidP="007D2FFF">
      <w:pPr>
        <w:jc w:val="both"/>
        <w:rPr>
          <w:rFonts w:ascii="Arial" w:hAnsi="Arial" w:cs="Arial"/>
          <w:b/>
          <w:sz w:val="22"/>
          <w:szCs w:val="22"/>
        </w:rPr>
      </w:pPr>
    </w:p>
    <w:p w14:paraId="294C4E28" w14:textId="77777777" w:rsidR="007E2F43" w:rsidRPr="007D2FFF" w:rsidRDefault="00091C32" w:rsidP="007D2FFF">
      <w:pPr>
        <w:jc w:val="both"/>
        <w:rPr>
          <w:rFonts w:ascii="Arial" w:hAnsi="Arial" w:cs="Arial"/>
          <w:b/>
          <w:sz w:val="22"/>
          <w:szCs w:val="22"/>
        </w:rPr>
      </w:pPr>
      <w:r w:rsidRPr="007D2FFF">
        <w:rPr>
          <w:rFonts w:ascii="Arial" w:hAnsi="Arial" w:cs="Arial"/>
          <w:b/>
          <w:sz w:val="22"/>
          <w:szCs w:val="22"/>
        </w:rPr>
        <w:t>In addition, a</w:t>
      </w:r>
      <w:r w:rsidR="003D28CB" w:rsidRPr="007D2FFF">
        <w:rPr>
          <w:rFonts w:ascii="Arial" w:hAnsi="Arial" w:cs="Arial"/>
          <w:b/>
          <w:sz w:val="22"/>
          <w:szCs w:val="22"/>
        </w:rPr>
        <w:t xml:space="preserve">ll </w:t>
      </w:r>
      <w:r w:rsidRPr="007D2FFF">
        <w:rPr>
          <w:rFonts w:ascii="Arial" w:hAnsi="Arial" w:cs="Arial"/>
          <w:b/>
          <w:sz w:val="22"/>
          <w:szCs w:val="22"/>
        </w:rPr>
        <w:t>Onside employees are expected to:</w:t>
      </w:r>
    </w:p>
    <w:p w14:paraId="6F5F2048" w14:textId="77777777" w:rsidR="00091C32" w:rsidRPr="007D2FFF" w:rsidRDefault="00091C32" w:rsidP="007D2FFF">
      <w:pPr>
        <w:ind w:right="-766"/>
        <w:jc w:val="both"/>
        <w:rPr>
          <w:rFonts w:ascii="Arial" w:hAnsi="Arial" w:cs="Arial"/>
          <w:sz w:val="22"/>
          <w:szCs w:val="22"/>
        </w:rPr>
      </w:pPr>
    </w:p>
    <w:p w14:paraId="2F665C80" w14:textId="77777777" w:rsidR="0046630A" w:rsidRPr="007D2FFF" w:rsidRDefault="00091C32" w:rsidP="007D2FFF">
      <w:pPr>
        <w:numPr>
          <w:ilvl w:val="0"/>
          <w:numId w:val="11"/>
        </w:numPr>
        <w:ind w:right="-766"/>
        <w:jc w:val="both"/>
        <w:rPr>
          <w:rFonts w:ascii="Arial" w:hAnsi="Arial" w:cs="Arial"/>
          <w:sz w:val="22"/>
          <w:szCs w:val="22"/>
        </w:rPr>
      </w:pPr>
      <w:r w:rsidRPr="007D2FFF">
        <w:rPr>
          <w:rFonts w:ascii="Arial" w:hAnsi="Arial" w:cs="Arial"/>
          <w:sz w:val="22"/>
          <w:szCs w:val="22"/>
        </w:rPr>
        <w:t>Work within the organisation’s stated principles and values, adhering at all times to the organisational policies, procedures and guidelines</w:t>
      </w:r>
    </w:p>
    <w:p w14:paraId="04F7552C" w14:textId="77777777" w:rsidR="00091C32" w:rsidRPr="007D2FFF" w:rsidRDefault="00091C32" w:rsidP="007D2FFF">
      <w:pPr>
        <w:jc w:val="both"/>
        <w:rPr>
          <w:rFonts w:ascii="Arial" w:hAnsi="Arial" w:cs="Arial"/>
          <w:sz w:val="22"/>
          <w:szCs w:val="22"/>
        </w:rPr>
      </w:pPr>
    </w:p>
    <w:p w14:paraId="1F8B3514" w14:textId="77777777" w:rsidR="00091C32" w:rsidRPr="007D2FFF" w:rsidRDefault="00091C32" w:rsidP="007D2FFF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7D2FFF">
        <w:rPr>
          <w:rFonts w:ascii="Arial" w:hAnsi="Arial" w:cs="Arial"/>
          <w:sz w:val="22"/>
          <w:szCs w:val="22"/>
        </w:rPr>
        <w:t xml:space="preserve">Demonstrate a commitment to </w:t>
      </w:r>
      <w:r w:rsidR="00C02794" w:rsidRPr="007D2FFF">
        <w:rPr>
          <w:rFonts w:ascii="Arial" w:hAnsi="Arial" w:cs="Arial"/>
          <w:sz w:val="22"/>
          <w:szCs w:val="22"/>
        </w:rPr>
        <w:t xml:space="preserve">anti-discrimination, </w:t>
      </w:r>
      <w:r w:rsidRPr="007D2FFF">
        <w:rPr>
          <w:rFonts w:ascii="Arial" w:hAnsi="Arial" w:cs="Arial"/>
          <w:sz w:val="22"/>
          <w:szCs w:val="22"/>
        </w:rPr>
        <w:t xml:space="preserve">equal opportunities, social inclusion and individual empowerment </w:t>
      </w:r>
      <w:r w:rsidR="003D3F83" w:rsidRPr="007D2FFF">
        <w:rPr>
          <w:rFonts w:ascii="Arial" w:hAnsi="Arial" w:cs="Arial"/>
          <w:sz w:val="22"/>
          <w:szCs w:val="22"/>
        </w:rPr>
        <w:t>for service users</w:t>
      </w:r>
      <w:r w:rsidR="00670F4A" w:rsidRPr="007D2FFF">
        <w:rPr>
          <w:rFonts w:ascii="Arial" w:hAnsi="Arial" w:cs="Arial"/>
          <w:sz w:val="22"/>
          <w:szCs w:val="22"/>
        </w:rPr>
        <w:t xml:space="preserve">, volunteers </w:t>
      </w:r>
      <w:r w:rsidR="003D3F83" w:rsidRPr="007D2FFF">
        <w:rPr>
          <w:rFonts w:ascii="Arial" w:hAnsi="Arial" w:cs="Arial"/>
          <w:sz w:val="22"/>
          <w:szCs w:val="22"/>
        </w:rPr>
        <w:t>and colleagues</w:t>
      </w:r>
    </w:p>
    <w:p w14:paraId="3A800DAB" w14:textId="77777777" w:rsidR="00537837" w:rsidRPr="007D2FFF" w:rsidRDefault="00537837" w:rsidP="007D2FFF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5D9924F2" w14:textId="77777777" w:rsidR="00537837" w:rsidRPr="007D2FFF" w:rsidRDefault="00537837" w:rsidP="007D2FFF">
      <w:pPr>
        <w:numPr>
          <w:ilvl w:val="0"/>
          <w:numId w:val="11"/>
        </w:numPr>
        <w:ind w:right="-625"/>
        <w:jc w:val="both"/>
        <w:rPr>
          <w:rFonts w:ascii="Arial" w:hAnsi="Arial" w:cs="Arial"/>
          <w:sz w:val="22"/>
          <w:szCs w:val="22"/>
        </w:rPr>
      </w:pPr>
      <w:r w:rsidRPr="007D2FFF">
        <w:rPr>
          <w:rFonts w:ascii="Arial" w:hAnsi="Arial" w:cs="Arial"/>
          <w:sz w:val="22"/>
          <w:szCs w:val="22"/>
        </w:rPr>
        <w:t>Set high quality standards for self and others, striving to exceed the expectations of stakeholders</w:t>
      </w:r>
    </w:p>
    <w:p w14:paraId="572B5139" w14:textId="77777777" w:rsidR="00091C32" w:rsidRPr="007D2FFF" w:rsidRDefault="00091C32" w:rsidP="007D2FFF">
      <w:pPr>
        <w:jc w:val="both"/>
        <w:rPr>
          <w:rFonts w:ascii="Arial" w:hAnsi="Arial" w:cs="Arial"/>
          <w:sz w:val="22"/>
          <w:szCs w:val="22"/>
        </w:rPr>
      </w:pPr>
    </w:p>
    <w:p w14:paraId="33D7D478" w14:textId="77777777" w:rsidR="0046630A" w:rsidRPr="007D2FFF" w:rsidRDefault="00091C32" w:rsidP="007D2FFF">
      <w:pPr>
        <w:numPr>
          <w:ilvl w:val="0"/>
          <w:numId w:val="11"/>
        </w:numPr>
        <w:ind w:right="-1333"/>
        <w:jc w:val="both"/>
        <w:rPr>
          <w:rFonts w:ascii="Arial" w:hAnsi="Arial" w:cs="Arial"/>
          <w:sz w:val="22"/>
          <w:szCs w:val="22"/>
        </w:rPr>
      </w:pPr>
      <w:r w:rsidRPr="007D2FFF">
        <w:rPr>
          <w:rFonts w:ascii="Arial" w:hAnsi="Arial" w:cs="Arial"/>
          <w:sz w:val="22"/>
          <w:szCs w:val="22"/>
        </w:rPr>
        <w:t xml:space="preserve">Show </w:t>
      </w:r>
      <w:r w:rsidR="0046630A" w:rsidRPr="007D2FFF">
        <w:rPr>
          <w:rFonts w:ascii="Arial" w:hAnsi="Arial" w:cs="Arial"/>
          <w:sz w:val="22"/>
          <w:szCs w:val="22"/>
        </w:rPr>
        <w:t>a commitment to personal, professional and organisational development.</w:t>
      </w:r>
    </w:p>
    <w:p w14:paraId="79FED47C" w14:textId="77777777" w:rsidR="0046630A" w:rsidRPr="007D2FFF" w:rsidRDefault="0046630A" w:rsidP="007D2FFF">
      <w:pPr>
        <w:jc w:val="both"/>
        <w:rPr>
          <w:rFonts w:ascii="Arial" w:hAnsi="Arial" w:cs="Arial"/>
          <w:sz w:val="22"/>
          <w:szCs w:val="22"/>
        </w:rPr>
      </w:pPr>
    </w:p>
    <w:p w14:paraId="402A9188" w14:textId="77777777" w:rsidR="00AE2741" w:rsidRPr="007D2FFF" w:rsidRDefault="0046630A" w:rsidP="007D2FFF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7D2FFF">
        <w:rPr>
          <w:rFonts w:ascii="Arial" w:hAnsi="Arial" w:cs="Arial"/>
          <w:sz w:val="22"/>
          <w:szCs w:val="22"/>
        </w:rPr>
        <w:t>C</w:t>
      </w:r>
      <w:r w:rsidR="00AE2741" w:rsidRPr="007D2FFF">
        <w:rPr>
          <w:rFonts w:ascii="Arial" w:hAnsi="Arial" w:cs="Arial"/>
          <w:sz w:val="22"/>
          <w:szCs w:val="22"/>
        </w:rPr>
        <w:t>ontribute to organisational promotional and networking activities.</w:t>
      </w:r>
    </w:p>
    <w:p w14:paraId="3C1DEB3E" w14:textId="77777777" w:rsidR="00AE2741" w:rsidRPr="007D2FFF" w:rsidRDefault="00AE2741" w:rsidP="007D2FFF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14:paraId="62D68562" w14:textId="77777777" w:rsidR="00D92993" w:rsidRPr="007D2FFF" w:rsidRDefault="0046630A" w:rsidP="007D2FFF">
      <w:pPr>
        <w:numPr>
          <w:ilvl w:val="0"/>
          <w:numId w:val="11"/>
        </w:numPr>
        <w:ind w:right="-908"/>
        <w:jc w:val="both"/>
        <w:rPr>
          <w:rFonts w:ascii="Arial" w:hAnsi="Arial" w:cs="Arial"/>
          <w:sz w:val="22"/>
          <w:szCs w:val="22"/>
        </w:rPr>
      </w:pPr>
      <w:r w:rsidRPr="007D2FFF">
        <w:rPr>
          <w:rFonts w:ascii="Arial" w:hAnsi="Arial" w:cs="Arial"/>
          <w:sz w:val="22"/>
          <w:szCs w:val="22"/>
        </w:rPr>
        <w:t>Work flexibly and c</w:t>
      </w:r>
      <w:r w:rsidR="00F61AC5" w:rsidRPr="007D2FFF">
        <w:rPr>
          <w:rFonts w:ascii="Arial" w:hAnsi="Arial" w:cs="Arial"/>
          <w:sz w:val="22"/>
          <w:szCs w:val="22"/>
        </w:rPr>
        <w:t xml:space="preserve">o-operatively with </w:t>
      </w:r>
      <w:r w:rsidRPr="007D2FFF">
        <w:rPr>
          <w:rFonts w:ascii="Arial" w:hAnsi="Arial" w:cs="Arial"/>
          <w:sz w:val="22"/>
          <w:szCs w:val="22"/>
        </w:rPr>
        <w:t>colleagues to support the needs of the organisation</w:t>
      </w:r>
      <w:r w:rsidR="00931E6F" w:rsidRPr="007D2FFF">
        <w:rPr>
          <w:rFonts w:ascii="Arial" w:hAnsi="Arial" w:cs="Arial"/>
          <w:sz w:val="22"/>
          <w:szCs w:val="22"/>
        </w:rPr>
        <w:t xml:space="preserve">  </w:t>
      </w:r>
    </w:p>
    <w:p w14:paraId="5AC7F4F7" w14:textId="77777777" w:rsidR="00D92993" w:rsidRPr="007D2FFF" w:rsidRDefault="00D92993" w:rsidP="007D2FFF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55B1E9E4" w14:textId="77777777" w:rsidR="00D92993" w:rsidRPr="007D2FFF" w:rsidRDefault="00D92993" w:rsidP="007D2FF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D2FFF">
        <w:rPr>
          <w:rFonts w:ascii="Arial" w:hAnsi="Arial" w:cs="Arial"/>
          <w:b/>
          <w:bCs/>
          <w:sz w:val="22"/>
          <w:szCs w:val="22"/>
        </w:rPr>
        <w:t>Onside People:</w:t>
      </w:r>
    </w:p>
    <w:p w14:paraId="2566AF97" w14:textId="77777777" w:rsidR="00D92993" w:rsidRPr="007D2FFF" w:rsidRDefault="00D92993" w:rsidP="007D2FFF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7D2FFF">
        <w:rPr>
          <w:rFonts w:ascii="Arial" w:hAnsi="Arial" w:cs="Arial"/>
          <w:sz w:val="22"/>
          <w:szCs w:val="22"/>
        </w:rPr>
        <w:t>are</w:t>
      </w:r>
      <w:r w:rsidRPr="007D2FFF">
        <w:rPr>
          <w:rFonts w:ascii="Arial" w:hAnsi="Arial" w:cs="Arial"/>
          <w:b/>
          <w:bCs/>
          <w:sz w:val="22"/>
          <w:szCs w:val="22"/>
        </w:rPr>
        <w:t xml:space="preserve"> passionate </w:t>
      </w:r>
      <w:r w:rsidRPr="007D2FFF">
        <w:rPr>
          <w:rFonts w:ascii="Arial" w:hAnsi="Arial" w:cs="Arial"/>
          <w:sz w:val="22"/>
          <w:szCs w:val="22"/>
        </w:rPr>
        <w:t>about what they do</w:t>
      </w:r>
    </w:p>
    <w:p w14:paraId="6F6AEC93" w14:textId="77777777" w:rsidR="00D92993" w:rsidRPr="007D2FFF" w:rsidRDefault="00D92993" w:rsidP="007D2FFF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7D2FFF">
        <w:rPr>
          <w:rFonts w:ascii="Arial" w:hAnsi="Arial" w:cs="Arial"/>
          <w:b/>
          <w:bCs/>
          <w:sz w:val="22"/>
          <w:szCs w:val="22"/>
        </w:rPr>
        <w:t>value difference</w:t>
      </w:r>
    </w:p>
    <w:p w14:paraId="7402B07F" w14:textId="77777777" w:rsidR="00D92993" w:rsidRPr="007D2FFF" w:rsidRDefault="00D92993" w:rsidP="007D2FFF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7D2FFF">
        <w:rPr>
          <w:rFonts w:ascii="Arial" w:hAnsi="Arial" w:cs="Arial"/>
          <w:sz w:val="22"/>
          <w:szCs w:val="22"/>
        </w:rPr>
        <w:t xml:space="preserve">are </w:t>
      </w:r>
      <w:r w:rsidRPr="007D2FFF">
        <w:rPr>
          <w:rFonts w:ascii="Arial" w:hAnsi="Arial" w:cs="Arial"/>
          <w:b/>
          <w:bCs/>
          <w:sz w:val="22"/>
          <w:szCs w:val="22"/>
        </w:rPr>
        <w:t xml:space="preserve">creative </w:t>
      </w:r>
      <w:r w:rsidRPr="007D2FFF">
        <w:rPr>
          <w:rFonts w:ascii="Arial" w:hAnsi="Arial" w:cs="Arial"/>
          <w:sz w:val="22"/>
          <w:szCs w:val="22"/>
        </w:rPr>
        <w:t>in their approach</w:t>
      </w:r>
    </w:p>
    <w:p w14:paraId="2639E3F6" w14:textId="77777777" w:rsidR="00D92993" w:rsidRPr="007D2FFF" w:rsidRDefault="00D92993" w:rsidP="007D2FFF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7D2FFF">
        <w:rPr>
          <w:rFonts w:ascii="Arial" w:hAnsi="Arial" w:cs="Arial"/>
          <w:sz w:val="22"/>
          <w:szCs w:val="22"/>
        </w:rPr>
        <w:t xml:space="preserve">are committed to </w:t>
      </w:r>
      <w:r w:rsidRPr="007D2FFF">
        <w:rPr>
          <w:rFonts w:ascii="Arial" w:hAnsi="Arial" w:cs="Arial"/>
          <w:b/>
          <w:bCs/>
          <w:sz w:val="22"/>
          <w:szCs w:val="22"/>
        </w:rPr>
        <w:t>fairness and justice</w:t>
      </w:r>
    </w:p>
    <w:p w14:paraId="76CC21CA" w14:textId="77777777" w:rsidR="00D92993" w:rsidRPr="007D2FFF" w:rsidRDefault="00D92993" w:rsidP="007D2FFF">
      <w:pPr>
        <w:jc w:val="both"/>
        <w:rPr>
          <w:rFonts w:ascii="Arial" w:hAnsi="Arial" w:cs="Arial"/>
          <w:sz w:val="22"/>
          <w:szCs w:val="22"/>
        </w:rPr>
      </w:pPr>
    </w:p>
    <w:p w14:paraId="1039400A" w14:textId="77777777" w:rsidR="00AE2741" w:rsidRPr="007D2FFF" w:rsidRDefault="00AE2741" w:rsidP="007D2FFF">
      <w:pPr>
        <w:jc w:val="both"/>
        <w:rPr>
          <w:rFonts w:ascii="Arial" w:hAnsi="Arial" w:cs="Arial"/>
          <w:sz w:val="22"/>
          <w:szCs w:val="22"/>
        </w:rPr>
      </w:pPr>
      <w:r w:rsidRPr="007D2FFF">
        <w:rPr>
          <w:rFonts w:ascii="Arial" w:hAnsi="Arial" w:cs="Arial"/>
          <w:sz w:val="22"/>
          <w:szCs w:val="22"/>
        </w:rPr>
        <w:t>While the job description provides the main duties and responsibil</w:t>
      </w:r>
      <w:r w:rsidR="005F3093" w:rsidRPr="007D2FFF">
        <w:rPr>
          <w:rFonts w:ascii="Arial" w:hAnsi="Arial" w:cs="Arial"/>
          <w:sz w:val="22"/>
          <w:szCs w:val="22"/>
        </w:rPr>
        <w:t xml:space="preserve">ities for the position, it is not definitive and </w:t>
      </w:r>
      <w:r w:rsidRPr="007D2FFF">
        <w:rPr>
          <w:rFonts w:ascii="Arial" w:hAnsi="Arial" w:cs="Arial"/>
          <w:sz w:val="22"/>
          <w:szCs w:val="22"/>
        </w:rPr>
        <w:t>employees are expected to carry out</w:t>
      </w:r>
      <w:r w:rsidR="005F3093" w:rsidRPr="007D2FFF">
        <w:rPr>
          <w:rFonts w:ascii="Arial" w:hAnsi="Arial" w:cs="Arial"/>
          <w:sz w:val="22"/>
          <w:szCs w:val="22"/>
        </w:rPr>
        <w:t xml:space="preserve"> any additional duties compatible </w:t>
      </w:r>
      <w:r w:rsidRPr="007D2FFF">
        <w:rPr>
          <w:rFonts w:ascii="Arial" w:hAnsi="Arial" w:cs="Arial"/>
          <w:sz w:val="22"/>
          <w:szCs w:val="22"/>
        </w:rPr>
        <w:t>with their skills and abilities. The above may be subject to change and alteration from time to time with the prior agreement of the job holder.</w:t>
      </w:r>
    </w:p>
    <w:p w14:paraId="7F5A8AA2" w14:textId="77777777" w:rsidR="00AE2741" w:rsidRPr="007D2FFF" w:rsidRDefault="00AE2741" w:rsidP="007D2FFF">
      <w:pPr>
        <w:jc w:val="both"/>
        <w:rPr>
          <w:rFonts w:ascii="Arial" w:hAnsi="Arial" w:cs="Arial"/>
          <w:sz w:val="22"/>
          <w:szCs w:val="22"/>
        </w:rPr>
      </w:pPr>
    </w:p>
    <w:p w14:paraId="4F85623C" w14:textId="77777777" w:rsidR="007D2FFF" w:rsidRDefault="007D2FFF" w:rsidP="007D2FFF">
      <w:pPr>
        <w:jc w:val="both"/>
        <w:rPr>
          <w:rFonts w:ascii="Arial" w:hAnsi="Arial" w:cs="Arial"/>
          <w:sz w:val="22"/>
          <w:szCs w:val="22"/>
        </w:rPr>
      </w:pPr>
    </w:p>
    <w:p w14:paraId="4B167B87" w14:textId="77777777" w:rsidR="00AE2741" w:rsidRDefault="00AE2741" w:rsidP="007D2FFF">
      <w:pPr>
        <w:jc w:val="both"/>
        <w:rPr>
          <w:rFonts w:ascii="Arial" w:hAnsi="Arial" w:cs="Arial"/>
          <w:sz w:val="22"/>
          <w:szCs w:val="22"/>
        </w:rPr>
      </w:pPr>
      <w:r w:rsidRPr="007D2FFF">
        <w:rPr>
          <w:rFonts w:ascii="Arial" w:hAnsi="Arial" w:cs="Arial"/>
          <w:sz w:val="22"/>
          <w:szCs w:val="22"/>
        </w:rPr>
        <w:t>Signed………………………………………………………….. Date……………………….</w:t>
      </w:r>
    </w:p>
    <w:p w14:paraId="388DBAD1" w14:textId="77777777" w:rsidR="007D2FFF" w:rsidRPr="007D2FFF" w:rsidRDefault="007D2FFF" w:rsidP="007D2FFF">
      <w:pPr>
        <w:jc w:val="both"/>
        <w:rPr>
          <w:rFonts w:ascii="Arial" w:hAnsi="Arial" w:cs="Arial"/>
          <w:sz w:val="22"/>
          <w:szCs w:val="22"/>
        </w:rPr>
      </w:pPr>
    </w:p>
    <w:p w14:paraId="3044B66C" w14:textId="77777777" w:rsidR="00AE2741" w:rsidRPr="007D2FFF" w:rsidRDefault="00AE2741" w:rsidP="007D2FFF">
      <w:pPr>
        <w:jc w:val="both"/>
        <w:rPr>
          <w:rFonts w:ascii="Arial" w:hAnsi="Arial" w:cs="Arial"/>
          <w:sz w:val="22"/>
          <w:szCs w:val="22"/>
        </w:rPr>
      </w:pPr>
    </w:p>
    <w:p w14:paraId="5717268C" w14:textId="77777777" w:rsidR="00AE2741" w:rsidRPr="007D2FFF" w:rsidRDefault="00AE2741" w:rsidP="007D2FFF">
      <w:pPr>
        <w:jc w:val="both"/>
        <w:rPr>
          <w:rFonts w:ascii="Arial" w:hAnsi="Arial" w:cs="Arial"/>
          <w:sz w:val="22"/>
          <w:szCs w:val="22"/>
        </w:rPr>
      </w:pPr>
      <w:r w:rsidRPr="007D2FFF">
        <w:rPr>
          <w:rFonts w:ascii="Arial" w:hAnsi="Arial" w:cs="Arial"/>
          <w:sz w:val="22"/>
          <w:szCs w:val="22"/>
        </w:rPr>
        <w:t>Print Name…………………………………………………….</w:t>
      </w:r>
    </w:p>
    <w:p w14:paraId="2E2EB67B" w14:textId="77777777" w:rsidR="0081469E" w:rsidRPr="007D2FFF" w:rsidRDefault="0081469E" w:rsidP="007D2FFF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81469E" w:rsidRPr="007D2FFF" w:rsidSect="008372A3">
      <w:headerReference w:type="default" r:id="rId7"/>
      <w:footerReference w:type="default" r:id="rId8"/>
      <w:pgSz w:w="11906" w:h="16838"/>
      <w:pgMar w:top="1440" w:right="1558" w:bottom="1440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30806" w14:textId="77777777" w:rsidR="006F1595" w:rsidRDefault="006F1595" w:rsidP="00A22B9A">
      <w:r>
        <w:separator/>
      </w:r>
    </w:p>
  </w:endnote>
  <w:endnote w:type="continuationSeparator" w:id="0">
    <w:p w14:paraId="74A316C9" w14:textId="77777777" w:rsidR="006F1595" w:rsidRDefault="006F1595" w:rsidP="00A2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007B8" w14:textId="4175347B" w:rsidR="008D0F4F" w:rsidRPr="000B48E3" w:rsidRDefault="008372A3">
    <w:pPr>
      <w:pStyle w:val="Foo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B5C8E" w14:textId="77777777" w:rsidR="006F1595" w:rsidRDefault="006F1595" w:rsidP="00A22B9A">
      <w:r>
        <w:separator/>
      </w:r>
    </w:p>
  </w:footnote>
  <w:footnote w:type="continuationSeparator" w:id="0">
    <w:p w14:paraId="106DF6A1" w14:textId="77777777" w:rsidR="006F1595" w:rsidRDefault="006F1595" w:rsidP="00A22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9EBA9" w14:textId="77777777" w:rsidR="008D0F4F" w:rsidRPr="004B39E9" w:rsidRDefault="008D0F4F" w:rsidP="004B39E9">
    <w:pPr>
      <w:pStyle w:val="Header"/>
      <w:rPr>
        <w:lang w:val="en-GB"/>
      </w:rPr>
    </w:pPr>
  </w:p>
  <w:p w14:paraId="0E7298C0" w14:textId="77777777" w:rsidR="008D0F4F" w:rsidRDefault="00F05E9D" w:rsidP="004B39E9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3E45DCD" wp14:editId="57560B1D">
          <wp:extent cx="2042160" cy="618269"/>
          <wp:effectExtent l="0" t="0" r="0" b="0"/>
          <wp:docPr id="6" name="Picture 6" descr="ONSIDE_LOGO_25YEAR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SIDE_LOGO_25YEAR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038" cy="626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00000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Symbol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4745E"/>
    <w:multiLevelType w:val="hybridMultilevel"/>
    <w:tmpl w:val="F9E681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C7B57"/>
    <w:multiLevelType w:val="hybridMultilevel"/>
    <w:tmpl w:val="FDF4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06D44"/>
    <w:multiLevelType w:val="hybridMultilevel"/>
    <w:tmpl w:val="49BAD7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445258"/>
    <w:multiLevelType w:val="hybridMultilevel"/>
    <w:tmpl w:val="77FC7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D1061"/>
    <w:multiLevelType w:val="hybridMultilevel"/>
    <w:tmpl w:val="FA3C9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B7C09"/>
    <w:multiLevelType w:val="hybridMultilevel"/>
    <w:tmpl w:val="6046F0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3B49A0"/>
    <w:multiLevelType w:val="hybridMultilevel"/>
    <w:tmpl w:val="A8624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B5D10"/>
    <w:multiLevelType w:val="hybridMultilevel"/>
    <w:tmpl w:val="EB361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B17AD"/>
    <w:multiLevelType w:val="hybridMultilevel"/>
    <w:tmpl w:val="1492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10C27"/>
    <w:multiLevelType w:val="hybridMultilevel"/>
    <w:tmpl w:val="1936B2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7B736B"/>
    <w:multiLevelType w:val="hybridMultilevel"/>
    <w:tmpl w:val="40683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5A1F7A"/>
    <w:multiLevelType w:val="hybridMultilevel"/>
    <w:tmpl w:val="6E0668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202AB4"/>
    <w:multiLevelType w:val="hybridMultilevel"/>
    <w:tmpl w:val="1936B2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A0070E"/>
    <w:multiLevelType w:val="hybridMultilevel"/>
    <w:tmpl w:val="CD48F8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071E89"/>
    <w:multiLevelType w:val="hybridMultilevel"/>
    <w:tmpl w:val="41EEABBE"/>
    <w:lvl w:ilvl="0" w:tplc="08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0"/>
  </w:num>
  <w:num w:numId="11">
    <w:abstractNumId w:val="2"/>
  </w:num>
  <w:num w:numId="12">
    <w:abstractNumId w:val="0"/>
  </w:num>
  <w:num w:numId="13">
    <w:abstractNumId w:val="12"/>
  </w:num>
  <w:num w:numId="14">
    <w:abstractNumId w:val="15"/>
  </w:num>
  <w:num w:numId="15">
    <w:abstractNumId w:val="5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BD6"/>
    <w:rsid w:val="00010F4F"/>
    <w:rsid w:val="0001406D"/>
    <w:rsid w:val="0001757E"/>
    <w:rsid w:val="00021DA8"/>
    <w:rsid w:val="00091C32"/>
    <w:rsid w:val="000B1558"/>
    <w:rsid w:val="000B48E3"/>
    <w:rsid w:val="00100D4E"/>
    <w:rsid w:val="001252E9"/>
    <w:rsid w:val="00157729"/>
    <w:rsid w:val="00165B07"/>
    <w:rsid w:val="001A0F9D"/>
    <w:rsid w:val="001A3AC3"/>
    <w:rsid w:val="001C5AF0"/>
    <w:rsid w:val="001F3CB7"/>
    <w:rsid w:val="0020607C"/>
    <w:rsid w:val="00222B95"/>
    <w:rsid w:val="0022402B"/>
    <w:rsid w:val="00224972"/>
    <w:rsid w:val="00246C57"/>
    <w:rsid w:val="002D6CD4"/>
    <w:rsid w:val="00347F38"/>
    <w:rsid w:val="003576F6"/>
    <w:rsid w:val="0037094D"/>
    <w:rsid w:val="003D28CB"/>
    <w:rsid w:val="003D3F83"/>
    <w:rsid w:val="003E7EC6"/>
    <w:rsid w:val="00454875"/>
    <w:rsid w:val="0046630A"/>
    <w:rsid w:val="0047701F"/>
    <w:rsid w:val="004949B0"/>
    <w:rsid w:val="004B39E9"/>
    <w:rsid w:val="004F408F"/>
    <w:rsid w:val="00507DCA"/>
    <w:rsid w:val="00537837"/>
    <w:rsid w:val="005608E1"/>
    <w:rsid w:val="00560C9A"/>
    <w:rsid w:val="00566C0E"/>
    <w:rsid w:val="005F3093"/>
    <w:rsid w:val="006217C6"/>
    <w:rsid w:val="00627448"/>
    <w:rsid w:val="00637468"/>
    <w:rsid w:val="00661A72"/>
    <w:rsid w:val="00670F4A"/>
    <w:rsid w:val="006925DB"/>
    <w:rsid w:val="006C065C"/>
    <w:rsid w:val="006D5D26"/>
    <w:rsid w:val="006E111C"/>
    <w:rsid w:val="006E78F6"/>
    <w:rsid w:val="006F1595"/>
    <w:rsid w:val="00750A9B"/>
    <w:rsid w:val="00766B07"/>
    <w:rsid w:val="00795E49"/>
    <w:rsid w:val="007A672C"/>
    <w:rsid w:val="007D032C"/>
    <w:rsid w:val="007D2FFF"/>
    <w:rsid w:val="007D3DB6"/>
    <w:rsid w:val="007E2F43"/>
    <w:rsid w:val="007F02A1"/>
    <w:rsid w:val="0081469E"/>
    <w:rsid w:val="008372A3"/>
    <w:rsid w:val="008D0F4F"/>
    <w:rsid w:val="00930736"/>
    <w:rsid w:val="00931E6F"/>
    <w:rsid w:val="009E0F0B"/>
    <w:rsid w:val="009E3395"/>
    <w:rsid w:val="00A0210A"/>
    <w:rsid w:val="00A10680"/>
    <w:rsid w:val="00A1518F"/>
    <w:rsid w:val="00A22B9A"/>
    <w:rsid w:val="00A9065E"/>
    <w:rsid w:val="00AA4E97"/>
    <w:rsid w:val="00AA6E53"/>
    <w:rsid w:val="00AD5431"/>
    <w:rsid w:val="00AE2741"/>
    <w:rsid w:val="00AF0618"/>
    <w:rsid w:val="00B02E45"/>
    <w:rsid w:val="00B53A25"/>
    <w:rsid w:val="00B71E56"/>
    <w:rsid w:val="00B854CB"/>
    <w:rsid w:val="00BA76A2"/>
    <w:rsid w:val="00BF5BCB"/>
    <w:rsid w:val="00C02794"/>
    <w:rsid w:val="00CC364C"/>
    <w:rsid w:val="00CF0E5F"/>
    <w:rsid w:val="00CF33D0"/>
    <w:rsid w:val="00D20B7C"/>
    <w:rsid w:val="00D92993"/>
    <w:rsid w:val="00DA1BD6"/>
    <w:rsid w:val="00E3019B"/>
    <w:rsid w:val="00E431BE"/>
    <w:rsid w:val="00E760B4"/>
    <w:rsid w:val="00F05E9D"/>
    <w:rsid w:val="00F40B5B"/>
    <w:rsid w:val="00F61AC5"/>
    <w:rsid w:val="00F9610D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7E55C5"/>
  <w15:docId w15:val="{43667B4A-2E1F-472C-A6A2-5C4AB5F2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2E9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E2741"/>
    <w:pPr>
      <w:ind w:left="720"/>
    </w:pPr>
  </w:style>
  <w:style w:type="paragraph" w:styleId="Header">
    <w:name w:val="header"/>
    <w:basedOn w:val="Normal"/>
    <w:link w:val="HeaderChar"/>
    <w:uiPriority w:val="99"/>
    <w:rsid w:val="00A22B9A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22B9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2B9A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22B9A"/>
    <w:rPr>
      <w:sz w:val="24"/>
      <w:szCs w:val="24"/>
    </w:rPr>
  </w:style>
  <w:style w:type="paragraph" w:styleId="BalloonText">
    <w:name w:val="Balloon Text"/>
    <w:basedOn w:val="Normal"/>
    <w:link w:val="BalloonTextChar"/>
    <w:rsid w:val="000B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48E3"/>
    <w:rPr>
      <w:rFonts w:ascii="Tahoma" w:hAnsi="Tahoma" w:cs="Tahoma"/>
      <w:sz w:val="16"/>
      <w:szCs w:val="16"/>
    </w:rPr>
  </w:style>
  <w:style w:type="paragraph" w:customStyle="1" w:styleId="Body">
    <w:name w:val="Body"/>
    <w:rsid w:val="004B39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Harvey</dc:creator>
  <cp:lastModifiedBy>Emma Thompson</cp:lastModifiedBy>
  <cp:revision>2</cp:revision>
  <cp:lastPrinted>2019-10-10T12:40:00Z</cp:lastPrinted>
  <dcterms:created xsi:type="dcterms:W3CDTF">2020-02-05T19:19:00Z</dcterms:created>
  <dcterms:modified xsi:type="dcterms:W3CDTF">2020-02-05T19:19:00Z</dcterms:modified>
</cp:coreProperties>
</file>