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3F95" w14:textId="77777777" w:rsidR="005F3DF0" w:rsidRPr="005F3DF0" w:rsidRDefault="005F3DF0" w:rsidP="00B138B3">
      <w:pPr>
        <w:spacing w:after="0" w:line="240" w:lineRule="auto"/>
        <w:rPr>
          <w:rFonts w:ascii="Arial" w:eastAsia="SimSun" w:hAnsi="Arial" w:cs="Arial"/>
          <w:b/>
          <w:sz w:val="28"/>
          <w:szCs w:val="32"/>
          <w:lang w:val="en-US" w:eastAsia="zh-CN"/>
        </w:rPr>
      </w:pPr>
    </w:p>
    <w:p w14:paraId="481D0AE6" w14:textId="77777777" w:rsidR="005F3DF0" w:rsidRPr="005F3DF0" w:rsidRDefault="005F3DF0" w:rsidP="005F3DF0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32"/>
          <w:lang w:val="en-US" w:eastAsia="zh-CN"/>
        </w:rPr>
      </w:pPr>
      <w:r w:rsidRPr="005F3DF0">
        <w:rPr>
          <w:rFonts w:ascii="Arial" w:eastAsia="SimSun" w:hAnsi="Arial" w:cs="Arial"/>
          <w:b/>
          <w:sz w:val="28"/>
          <w:szCs w:val="32"/>
          <w:lang w:val="en-US" w:eastAsia="zh-CN"/>
        </w:rPr>
        <w:t>Person Specification</w:t>
      </w:r>
    </w:p>
    <w:p w14:paraId="1D37F63E" w14:textId="5E2D4229" w:rsidR="005F3DF0" w:rsidRPr="005F3DF0" w:rsidRDefault="005F3DF0" w:rsidP="005F3DF0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val="en-US" w:eastAsia="zh-CN"/>
        </w:rPr>
      </w:pPr>
      <w:r>
        <w:rPr>
          <w:rFonts w:ascii="Arial" w:eastAsia="SimSun" w:hAnsi="Arial" w:cs="Arial"/>
          <w:b/>
          <w:sz w:val="28"/>
          <w:szCs w:val="32"/>
          <w:lang w:eastAsia="zh-CN"/>
        </w:rPr>
        <w:t>Access Hub Advisor</w:t>
      </w:r>
      <w:r w:rsidRPr="005F3DF0">
        <w:rPr>
          <w:rFonts w:ascii="Arial" w:eastAsia="SimSun" w:hAnsi="Arial" w:cs="Arial"/>
          <w:b/>
          <w:sz w:val="28"/>
          <w:szCs w:val="32"/>
          <w:lang w:eastAsia="zh-CN"/>
        </w:rPr>
        <w:t xml:space="preserve">  </w:t>
      </w:r>
    </w:p>
    <w:p w14:paraId="06EE7674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0542F00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Qualifications</w:t>
      </w:r>
    </w:p>
    <w:p w14:paraId="73FECC4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0EF9F2E" w14:textId="77777777" w:rsidR="005F3DF0" w:rsidRPr="00B20097" w:rsidRDefault="005F3DF0" w:rsidP="005F3DF0">
      <w:pPr>
        <w:spacing w:after="0" w:line="240" w:lineRule="auto"/>
        <w:rPr>
          <w:rFonts w:ascii="Arial" w:eastAsia="SimSun" w:hAnsi="Arial" w:cs="Arial"/>
          <w:color w:val="000000" w:themeColor="text1"/>
          <w:lang w:val="en-US" w:eastAsia="zh-CN"/>
        </w:rPr>
      </w:pPr>
      <w:r w:rsidRPr="00B20097">
        <w:rPr>
          <w:rFonts w:ascii="Arial" w:eastAsia="SimSun" w:hAnsi="Arial" w:cs="Arial"/>
          <w:color w:val="000000" w:themeColor="text1"/>
          <w:lang w:val="en-US" w:eastAsia="zh-CN"/>
        </w:rPr>
        <w:t>Essential:</w:t>
      </w:r>
    </w:p>
    <w:p w14:paraId="53BA6407" w14:textId="77777777" w:rsidR="005F3DF0" w:rsidRPr="00B20097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color w:val="000000" w:themeColor="text1"/>
          <w:lang w:val="en-US" w:eastAsia="zh-CN"/>
        </w:rPr>
      </w:pPr>
      <w:r w:rsidRPr="00B20097">
        <w:rPr>
          <w:rFonts w:ascii="Arial" w:eastAsia="SimSun" w:hAnsi="Arial" w:cs="Arial"/>
          <w:color w:val="000000" w:themeColor="text1"/>
          <w:lang w:val="en-US" w:eastAsia="zh-CN"/>
        </w:rPr>
        <w:t xml:space="preserve">Good general standard of education </w:t>
      </w:r>
    </w:p>
    <w:p w14:paraId="309C42DA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75BD64A8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7DCB7B76" w14:textId="77777777" w:rsidR="005F3DF0" w:rsidRP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Mentoring/Coaching qualification</w:t>
      </w:r>
    </w:p>
    <w:p w14:paraId="024C5695" w14:textId="2754E3AA" w:rsidR="005F3DF0" w:rsidRDefault="005F3DF0" w:rsidP="005F3DF0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Information Advice and </w:t>
      </w:r>
      <w:r w:rsidR="00944CB3">
        <w:rPr>
          <w:rFonts w:ascii="Arial" w:eastAsia="SimSun" w:hAnsi="Arial" w:cs="Arial"/>
          <w:lang w:val="en-US" w:eastAsia="zh-CN"/>
        </w:rPr>
        <w:t>G</w:t>
      </w:r>
      <w:r w:rsidRPr="005F3DF0">
        <w:rPr>
          <w:rFonts w:ascii="Arial" w:eastAsia="SimSun" w:hAnsi="Arial" w:cs="Arial"/>
          <w:lang w:val="en-US" w:eastAsia="zh-CN"/>
        </w:rPr>
        <w:t>uidance qualification</w:t>
      </w:r>
    </w:p>
    <w:p w14:paraId="10764E92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25B100FF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Experience</w:t>
      </w:r>
    </w:p>
    <w:p w14:paraId="127FF4D5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51E039B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2212ED03" w14:textId="68A93ABD" w:rsidR="005F3DF0" w:rsidRPr="005F3DF0" w:rsidRDefault="005F3DF0" w:rsidP="00B138B3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4B1B4329" w14:textId="26B6E7CF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with people who face disadvantage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6FEC6923" w14:textId="420D7153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an empathetic and empowering way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18C15D23" w14:textId="18525414" w:rsidR="008C440C" w:rsidRPr="005F3DF0" w:rsidRDefault="008C440C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handling complex and challenging situations in relation to vulnerable service user groups.</w:t>
      </w:r>
    </w:p>
    <w:p w14:paraId="5B8A5D79" w14:textId="3FFD4452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action planning and reviewing against goals and objectives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6630CB3D" w14:textId="108A5A4D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monitoring</w:t>
      </w:r>
      <w:r w:rsidR="00C456E8">
        <w:rPr>
          <w:rFonts w:ascii="Arial" w:eastAsia="SimSun" w:hAnsi="Arial" w:cs="Arial"/>
          <w:lang w:val="en-US" w:eastAsia="zh-CN"/>
        </w:rPr>
        <w:t xml:space="preserve">, </w:t>
      </w:r>
      <w:r w:rsidRPr="005F3DF0">
        <w:rPr>
          <w:rFonts w:ascii="Arial" w:eastAsia="SimSun" w:hAnsi="Arial" w:cs="Arial"/>
          <w:lang w:val="en-US" w:eastAsia="zh-CN"/>
        </w:rPr>
        <w:t>evaluating</w:t>
      </w:r>
      <w:r w:rsidR="00C456E8">
        <w:rPr>
          <w:rFonts w:ascii="Arial" w:eastAsia="SimSun" w:hAnsi="Arial" w:cs="Arial"/>
          <w:lang w:val="en-US" w:eastAsia="zh-CN"/>
        </w:rPr>
        <w:t>, and analysing</w:t>
      </w:r>
      <w:r w:rsidRPr="005F3DF0">
        <w:rPr>
          <w:rFonts w:ascii="Arial" w:eastAsia="SimSun" w:hAnsi="Arial" w:cs="Arial"/>
          <w:lang w:val="en-US" w:eastAsia="zh-CN"/>
        </w:rPr>
        <w:t xml:space="preserve"> </w:t>
      </w:r>
      <w:r w:rsidR="00AF3838">
        <w:rPr>
          <w:rFonts w:ascii="Arial" w:eastAsia="SimSun" w:hAnsi="Arial" w:cs="Arial"/>
          <w:lang w:val="en-US" w:eastAsia="zh-CN"/>
        </w:rPr>
        <w:t>information</w:t>
      </w:r>
      <w:r w:rsidR="00C456E8">
        <w:rPr>
          <w:rFonts w:ascii="Arial" w:eastAsia="SimSun" w:hAnsi="Arial" w:cs="Arial"/>
          <w:lang w:val="en-US" w:eastAsia="zh-CN"/>
        </w:rPr>
        <w:t xml:space="preserve"> from a range of sources.</w:t>
      </w:r>
      <w:r w:rsidRPr="005F3DF0">
        <w:rPr>
          <w:rFonts w:ascii="Arial" w:eastAsia="SimSun" w:hAnsi="Arial" w:cs="Arial"/>
          <w:lang w:val="en-US" w:eastAsia="zh-CN"/>
        </w:rPr>
        <w:t xml:space="preserve"> </w:t>
      </w:r>
    </w:p>
    <w:p w14:paraId="206AEB64" w14:textId="7232CC29" w:rsidR="00AF3838" w:rsidRPr="005F3DF0" w:rsidRDefault="00AF383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triaging levels of need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78F1CCA8" w14:textId="21CF40F3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with specialist external agencies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6F453FA4" w14:textId="4694EF1B" w:rsidR="005F3DF0" w:rsidRPr="005F3DF0" w:rsidRDefault="00C456E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w</w:t>
      </w:r>
      <w:r w:rsidR="005F3DF0" w:rsidRPr="005F3DF0">
        <w:rPr>
          <w:rFonts w:ascii="Arial" w:eastAsia="SimSun" w:hAnsi="Arial" w:cs="Arial"/>
          <w:lang w:val="en-US" w:eastAsia="zh-CN"/>
        </w:rPr>
        <w:t>orking within and contributing to a team</w:t>
      </w:r>
      <w:r>
        <w:rPr>
          <w:rFonts w:ascii="Arial" w:eastAsia="SimSun" w:hAnsi="Arial" w:cs="Arial"/>
          <w:lang w:val="en-US" w:eastAsia="zh-CN"/>
        </w:rPr>
        <w:t>.</w:t>
      </w:r>
    </w:p>
    <w:p w14:paraId="06DE46EE" w14:textId="50F2EF5E" w:rsid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Experience of working </w:t>
      </w:r>
      <w:r w:rsidR="00C456E8" w:rsidRPr="005F3DF0">
        <w:rPr>
          <w:rFonts w:ascii="Arial" w:eastAsia="SimSun" w:hAnsi="Arial" w:cs="Arial"/>
          <w:lang w:val="en-US" w:eastAsia="zh-CN"/>
        </w:rPr>
        <w:t>dynamic</w:t>
      </w:r>
      <w:r w:rsidR="00C456E8">
        <w:rPr>
          <w:rFonts w:ascii="Arial" w:eastAsia="SimSun" w:hAnsi="Arial" w:cs="Arial"/>
          <w:lang w:val="en-US" w:eastAsia="zh-CN"/>
        </w:rPr>
        <w:t>ally</w:t>
      </w:r>
      <w:r w:rsidRPr="005F3DF0">
        <w:rPr>
          <w:rFonts w:ascii="Arial" w:eastAsia="SimSun" w:hAnsi="Arial" w:cs="Arial"/>
          <w:lang w:val="en-US" w:eastAsia="zh-CN"/>
        </w:rPr>
        <w:t>, solving problems</w:t>
      </w:r>
      <w:r w:rsidR="00C456E8">
        <w:rPr>
          <w:rFonts w:ascii="Arial" w:eastAsia="SimSun" w:hAnsi="Arial" w:cs="Arial"/>
          <w:lang w:val="en-US" w:eastAsia="zh-CN"/>
        </w:rPr>
        <w:t>,</w:t>
      </w:r>
      <w:r w:rsidRPr="005F3DF0">
        <w:rPr>
          <w:rFonts w:ascii="Arial" w:eastAsia="SimSun" w:hAnsi="Arial" w:cs="Arial"/>
          <w:lang w:val="en-US" w:eastAsia="zh-CN"/>
        </w:rPr>
        <w:t xml:space="preserve"> and </w:t>
      </w:r>
      <w:r w:rsidR="00C456E8" w:rsidRPr="005F3DF0">
        <w:rPr>
          <w:rFonts w:ascii="Arial" w:eastAsia="SimSun" w:hAnsi="Arial" w:cs="Arial"/>
          <w:lang w:val="en-US" w:eastAsia="zh-CN"/>
        </w:rPr>
        <w:t>priorit</w:t>
      </w:r>
      <w:r w:rsidR="00C456E8">
        <w:rPr>
          <w:rFonts w:ascii="Arial" w:eastAsia="SimSun" w:hAnsi="Arial" w:cs="Arial"/>
          <w:lang w:val="en-US" w:eastAsia="zh-CN"/>
        </w:rPr>
        <w:t>is</w:t>
      </w:r>
      <w:r w:rsidR="00C456E8" w:rsidRPr="005F3DF0">
        <w:rPr>
          <w:rFonts w:ascii="Arial" w:eastAsia="SimSun" w:hAnsi="Arial" w:cs="Arial"/>
          <w:lang w:val="en-US" w:eastAsia="zh-CN"/>
        </w:rPr>
        <w:t>ing</w:t>
      </w:r>
      <w:r w:rsidRPr="005F3DF0">
        <w:rPr>
          <w:rFonts w:ascii="Arial" w:eastAsia="SimSun" w:hAnsi="Arial" w:cs="Arial"/>
          <w:lang w:val="en-US" w:eastAsia="zh-CN"/>
        </w:rPr>
        <w:t xml:space="preserve"> wor</w:t>
      </w:r>
      <w:r w:rsidR="00B138B3">
        <w:rPr>
          <w:rFonts w:ascii="Arial" w:eastAsia="SimSun" w:hAnsi="Arial" w:cs="Arial"/>
          <w:lang w:val="en-US" w:eastAsia="zh-CN"/>
        </w:rPr>
        <w:t>k.</w:t>
      </w:r>
    </w:p>
    <w:p w14:paraId="0493B391" w14:textId="77777777" w:rsidR="00AF3838" w:rsidRPr="005F3DF0" w:rsidRDefault="00AF3838" w:rsidP="00AF3838">
      <w:pPr>
        <w:spacing w:after="0" w:line="240" w:lineRule="auto"/>
        <w:ind w:left="720"/>
        <w:rPr>
          <w:rFonts w:ascii="Arial" w:eastAsia="SimSun" w:hAnsi="Arial" w:cs="Arial"/>
          <w:lang w:val="en-US" w:eastAsia="zh-CN"/>
        </w:rPr>
      </w:pPr>
    </w:p>
    <w:p w14:paraId="1853B995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5F03478B" w14:textId="1A5A1044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Experience of working in a mentoring/sup</w:t>
      </w:r>
      <w:r w:rsidR="00B138B3">
        <w:rPr>
          <w:rFonts w:ascii="Arial" w:eastAsia="SimSun" w:hAnsi="Arial" w:cs="Arial"/>
          <w:lang w:val="en-US" w:eastAsia="zh-CN"/>
        </w:rPr>
        <w:t>port</w:t>
      </w:r>
      <w:r w:rsidRPr="005F3DF0">
        <w:rPr>
          <w:rFonts w:ascii="Arial" w:eastAsia="SimSun" w:hAnsi="Arial" w:cs="Arial"/>
          <w:lang w:val="en-US" w:eastAsia="zh-CN"/>
        </w:rPr>
        <w:t xml:space="preserve"> role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1BDC851A" w14:textId="71272471" w:rsidR="005F3DF0" w:rsidRPr="005F3DF0" w:rsidRDefault="005F3DF0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Experience delivering a </w:t>
      </w:r>
      <w:r w:rsidR="00217C92" w:rsidRPr="005F3DF0">
        <w:rPr>
          <w:rFonts w:ascii="Arial" w:eastAsia="SimSun" w:hAnsi="Arial" w:cs="Arial"/>
          <w:lang w:val="en-US" w:eastAsia="zh-CN"/>
        </w:rPr>
        <w:t>person-centered</w:t>
      </w:r>
      <w:r w:rsidRPr="005F3DF0">
        <w:rPr>
          <w:rFonts w:ascii="Arial" w:eastAsia="SimSun" w:hAnsi="Arial" w:cs="Arial"/>
          <w:lang w:val="en-US" w:eastAsia="zh-CN"/>
        </w:rPr>
        <w:t xml:space="preserve"> service</w:t>
      </w:r>
      <w:r w:rsidR="00C456E8">
        <w:rPr>
          <w:rFonts w:ascii="Arial" w:eastAsia="SimSun" w:hAnsi="Arial" w:cs="Arial"/>
          <w:lang w:val="en-US" w:eastAsia="zh-CN"/>
        </w:rPr>
        <w:t>.</w:t>
      </w:r>
    </w:p>
    <w:p w14:paraId="75EAF59B" w14:textId="235FDC77" w:rsidR="005F3DF0" w:rsidRDefault="00217C92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w</w:t>
      </w:r>
      <w:r w:rsidR="005F3DF0" w:rsidRPr="005F3DF0">
        <w:rPr>
          <w:rFonts w:ascii="Arial" w:eastAsia="SimSun" w:hAnsi="Arial" w:cs="Arial"/>
          <w:lang w:val="en-US" w:eastAsia="zh-CN"/>
        </w:rPr>
        <w:t xml:space="preserve">orking with </w:t>
      </w:r>
      <w:r w:rsidRPr="005F3DF0">
        <w:rPr>
          <w:rFonts w:ascii="Arial" w:eastAsia="SimSun" w:hAnsi="Arial" w:cs="Arial"/>
          <w:lang w:val="en-US" w:eastAsia="zh-CN"/>
        </w:rPr>
        <w:t>vulnerable individuals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on a 1:1 basis to assess needs</w:t>
      </w:r>
      <w:r>
        <w:rPr>
          <w:rFonts w:ascii="Arial" w:eastAsia="SimSun" w:hAnsi="Arial" w:cs="Arial"/>
          <w:lang w:val="en-US" w:eastAsia="zh-CN"/>
        </w:rPr>
        <w:t>.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</w:t>
      </w:r>
    </w:p>
    <w:p w14:paraId="73D45243" w14:textId="2AEC2354" w:rsidR="00B138B3" w:rsidRDefault="00217C92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w</w:t>
      </w:r>
      <w:r w:rsidR="00B138B3">
        <w:rPr>
          <w:rFonts w:ascii="Arial" w:eastAsia="SimSun" w:hAnsi="Arial" w:cs="Arial"/>
          <w:lang w:val="en-US" w:eastAsia="zh-CN"/>
        </w:rPr>
        <w:t>orking in a call centre or phone support role</w:t>
      </w:r>
      <w:r>
        <w:rPr>
          <w:rFonts w:ascii="Arial" w:eastAsia="SimSun" w:hAnsi="Arial" w:cs="Arial"/>
          <w:lang w:val="en-US" w:eastAsia="zh-CN"/>
        </w:rPr>
        <w:t>.</w:t>
      </w:r>
    </w:p>
    <w:p w14:paraId="7767E623" w14:textId="2DD2FD0B" w:rsidR="00B138B3" w:rsidRPr="005F3DF0" w:rsidRDefault="00AF3838" w:rsidP="005F3DF0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Experience of delivering front line support.</w:t>
      </w:r>
    </w:p>
    <w:p w14:paraId="51DD403B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2FF5FA44" w14:textId="77777777" w:rsidR="005F3DF0" w:rsidRPr="005F3DF0" w:rsidRDefault="005F3DF0" w:rsidP="005F3DF0">
      <w:pPr>
        <w:spacing w:after="0" w:line="240" w:lineRule="auto"/>
        <w:ind w:left="360"/>
        <w:rPr>
          <w:rFonts w:ascii="Arial" w:eastAsia="SimSun" w:hAnsi="Arial" w:cs="Arial"/>
          <w:lang w:val="en-US" w:eastAsia="zh-CN"/>
        </w:rPr>
      </w:pPr>
    </w:p>
    <w:p w14:paraId="0A8ECC9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Skills</w:t>
      </w:r>
    </w:p>
    <w:p w14:paraId="234B4DB7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</w:p>
    <w:p w14:paraId="1AF13A4D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33566720" w14:textId="6A9DC7F8" w:rsidR="005F3DF0" w:rsidRDefault="008C440C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High levels of emotional intelligence and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interpersonal skills</w:t>
      </w:r>
      <w:r w:rsidR="00951031">
        <w:rPr>
          <w:rFonts w:ascii="Arial" w:eastAsia="SimSun" w:hAnsi="Arial" w:cs="Arial"/>
          <w:lang w:val="en-US" w:eastAsia="zh-CN"/>
        </w:rPr>
        <w:t>.</w:t>
      </w:r>
    </w:p>
    <w:p w14:paraId="0949C8A0" w14:textId="5CF83174" w:rsidR="008C440C" w:rsidRDefault="008C440C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Excellent attention to detail and accuracy.</w:t>
      </w:r>
    </w:p>
    <w:p w14:paraId="4AEBDA2B" w14:textId="51AC57F3" w:rsidR="008C440C" w:rsidRPr="005F3DF0" w:rsidRDefault="008C440C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Excellent written and verbal communication skills.</w:t>
      </w:r>
    </w:p>
    <w:p w14:paraId="14BF1796" w14:textId="3A49747E" w:rsidR="005F3DF0" w:rsidRPr="005F3DF0" w:rsidRDefault="00951031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Confidence and competence in the use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of IT</w:t>
      </w:r>
      <w:r>
        <w:rPr>
          <w:rFonts w:ascii="Arial" w:eastAsia="SimSun" w:hAnsi="Arial" w:cs="Arial"/>
          <w:lang w:val="en-US" w:eastAsia="zh-CN"/>
        </w:rPr>
        <w:t xml:space="preserve"> programmes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to support </w:t>
      </w:r>
      <w:r w:rsidR="002B6A95" w:rsidRPr="005F3DF0">
        <w:rPr>
          <w:rFonts w:ascii="Arial" w:eastAsia="SimSun" w:hAnsi="Arial" w:cs="Arial"/>
          <w:lang w:val="en-US" w:eastAsia="zh-CN"/>
        </w:rPr>
        <w:t>office-based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tasks to include, Microsoft office, </w:t>
      </w:r>
      <w:r>
        <w:rPr>
          <w:rFonts w:ascii="Arial" w:eastAsia="SimSun" w:hAnsi="Arial" w:cs="Arial"/>
          <w:lang w:val="en-US" w:eastAsia="zh-CN"/>
        </w:rPr>
        <w:t>Outlook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and </w:t>
      </w:r>
      <w:r>
        <w:rPr>
          <w:rFonts w:ascii="Arial" w:eastAsia="SimSun" w:hAnsi="Arial" w:cs="Arial"/>
          <w:lang w:val="en-US" w:eastAsia="zh-CN"/>
        </w:rPr>
        <w:t>CRM systems.</w:t>
      </w:r>
    </w:p>
    <w:p w14:paraId="01F88A9F" w14:textId="4D899CF5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Ab</w:t>
      </w:r>
      <w:r w:rsidR="00951031">
        <w:rPr>
          <w:rFonts w:ascii="Arial" w:eastAsia="SimSun" w:hAnsi="Arial" w:cs="Arial"/>
          <w:lang w:val="en-US" w:eastAsia="zh-CN"/>
        </w:rPr>
        <w:t>ility</w:t>
      </w:r>
      <w:r w:rsidRPr="005F3DF0">
        <w:rPr>
          <w:rFonts w:ascii="Arial" w:eastAsia="SimSun" w:hAnsi="Arial" w:cs="Arial"/>
          <w:lang w:val="en-US" w:eastAsia="zh-CN"/>
        </w:rPr>
        <w:t xml:space="preserve"> to network and build effective working relationships</w:t>
      </w:r>
      <w:r w:rsidR="00951031">
        <w:rPr>
          <w:rFonts w:ascii="Arial" w:eastAsia="SimSun" w:hAnsi="Arial" w:cs="Arial"/>
          <w:lang w:val="en-US" w:eastAsia="zh-CN"/>
        </w:rPr>
        <w:t>.</w:t>
      </w:r>
    </w:p>
    <w:p w14:paraId="36EAA0EC" w14:textId="11E607D6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Ab</w:t>
      </w:r>
      <w:r w:rsidR="00BB23E8">
        <w:rPr>
          <w:rFonts w:ascii="Arial" w:eastAsia="SimSun" w:hAnsi="Arial" w:cs="Arial"/>
          <w:lang w:val="en-US" w:eastAsia="zh-CN"/>
        </w:rPr>
        <w:t>ility</w:t>
      </w:r>
      <w:r w:rsidRPr="005F3DF0">
        <w:rPr>
          <w:rFonts w:ascii="Arial" w:eastAsia="SimSun" w:hAnsi="Arial" w:cs="Arial"/>
          <w:lang w:val="en-US" w:eastAsia="zh-CN"/>
        </w:rPr>
        <w:t xml:space="preserve"> to work </w:t>
      </w:r>
      <w:r w:rsidR="00BB23E8">
        <w:rPr>
          <w:rFonts w:ascii="Arial" w:eastAsia="SimSun" w:hAnsi="Arial" w:cs="Arial"/>
          <w:lang w:val="en-US" w:eastAsia="zh-CN"/>
        </w:rPr>
        <w:t xml:space="preserve">using </w:t>
      </w:r>
      <w:r w:rsidRPr="005F3DF0">
        <w:rPr>
          <w:rFonts w:ascii="Arial" w:eastAsia="SimSun" w:hAnsi="Arial" w:cs="Arial"/>
          <w:lang w:val="en-US" w:eastAsia="zh-CN"/>
        </w:rPr>
        <w:t>own initiative and manage own time</w:t>
      </w:r>
      <w:r w:rsidR="00BB23E8">
        <w:rPr>
          <w:rFonts w:ascii="Arial" w:eastAsia="SimSun" w:hAnsi="Arial" w:cs="Arial"/>
          <w:lang w:val="en-US" w:eastAsia="zh-CN"/>
        </w:rPr>
        <w:t>.</w:t>
      </w:r>
    </w:p>
    <w:p w14:paraId="622C4930" w14:textId="40C7528A" w:rsidR="005F3DF0" w:rsidRPr="005F3DF0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Excellent organisational skills and an ability to prioritise workload</w:t>
      </w:r>
      <w:r w:rsidR="00BB23E8">
        <w:rPr>
          <w:rFonts w:ascii="Arial" w:eastAsia="SimSun" w:hAnsi="Arial" w:cs="Arial"/>
          <w:lang w:val="en-US" w:eastAsia="zh-CN"/>
        </w:rPr>
        <w:t>.</w:t>
      </w:r>
    </w:p>
    <w:p w14:paraId="5800A3E8" w14:textId="07604492" w:rsidR="005F3DF0" w:rsidRPr="005F3DF0" w:rsidRDefault="00BB23E8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Ability to m</w:t>
      </w:r>
      <w:r w:rsidR="005F3DF0" w:rsidRPr="005F3DF0">
        <w:rPr>
          <w:rFonts w:ascii="Arial" w:eastAsia="SimSun" w:hAnsi="Arial" w:cs="Arial"/>
          <w:lang w:val="en-US" w:eastAsia="zh-CN"/>
        </w:rPr>
        <w:t>onitor and evaluat</w:t>
      </w:r>
      <w:r>
        <w:rPr>
          <w:rFonts w:ascii="Arial" w:eastAsia="SimSun" w:hAnsi="Arial" w:cs="Arial"/>
          <w:lang w:val="en-US" w:eastAsia="zh-CN"/>
        </w:rPr>
        <w:t>e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the effectiveness of service provided</w:t>
      </w:r>
      <w:r>
        <w:rPr>
          <w:rFonts w:ascii="Arial" w:eastAsia="SimSun" w:hAnsi="Arial" w:cs="Arial"/>
          <w:lang w:val="en-US" w:eastAsia="zh-CN"/>
        </w:rPr>
        <w:t>.</w:t>
      </w:r>
    </w:p>
    <w:p w14:paraId="2B9CE395" w14:textId="6BF2D8FF" w:rsidR="005F3DF0" w:rsidRPr="005F3DF0" w:rsidRDefault="00BB23E8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lastRenderedPageBreak/>
        <w:t>Ability to w</w:t>
      </w:r>
      <w:r w:rsidR="005F3DF0" w:rsidRPr="005F3DF0">
        <w:rPr>
          <w:rFonts w:ascii="Arial" w:eastAsia="SimSun" w:hAnsi="Arial" w:cs="Arial"/>
          <w:lang w:val="en-US" w:eastAsia="zh-CN"/>
        </w:rPr>
        <w:t>ork in an empowering and pro-active way which builds confidence and skills of individuals</w:t>
      </w:r>
      <w:r>
        <w:rPr>
          <w:rFonts w:ascii="Arial" w:eastAsia="SimSun" w:hAnsi="Arial" w:cs="Arial"/>
          <w:lang w:val="en-US" w:eastAsia="zh-CN"/>
        </w:rPr>
        <w:t>.</w:t>
      </w:r>
    </w:p>
    <w:p w14:paraId="3CD39EF9" w14:textId="29A86C40" w:rsidR="005F3DF0" w:rsidRPr="005F3DF0" w:rsidRDefault="00BB23E8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Ability to m</w:t>
      </w:r>
      <w:r w:rsidR="005F3DF0" w:rsidRPr="005F3DF0">
        <w:rPr>
          <w:rFonts w:ascii="Arial" w:eastAsia="SimSun" w:hAnsi="Arial" w:cs="Arial"/>
          <w:lang w:val="en-US" w:eastAsia="zh-CN"/>
        </w:rPr>
        <w:t>ainta</w:t>
      </w:r>
      <w:r>
        <w:rPr>
          <w:rFonts w:ascii="Arial" w:eastAsia="SimSun" w:hAnsi="Arial" w:cs="Arial"/>
          <w:lang w:val="en-US" w:eastAsia="zh-CN"/>
        </w:rPr>
        <w:t>in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boundaries and ensur</w:t>
      </w:r>
      <w:r>
        <w:rPr>
          <w:rFonts w:ascii="Arial" w:eastAsia="SimSun" w:hAnsi="Arial" w:cs="Arial"/>
          <w:lang w:val="en-US" w:eastAsia="zh-CN"/>
        </w:rPr>
        <w:t>e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clarity and understanding of the role</w:t>
      </w:r>
      <w:r>
        <w:rPr>
          <w:rFonts w:ascii="Arial" w:eastAsia="SimSun" w:hAnsi="Arial" w:cs="Arial"/>
          <w:lang w:val="en-US" w:eastAsia="zh-CN"/>
        </w:rPr>
        <w:t>.</w:t>
      </w:r>
    </w:p>
    <w:p w14:paraId="6FC02438" w14:textId="007A0654" w:rsidR="005F3DF0" w:rsidRPr="00B20097" w:rsidRDefault="005F3DF0" w:rsidP="005F3DF0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Ability to self</w:t>
      </w:r>
      <w:r w:rsidR="00B20097">
        <w:rPr>
          <w:rFonts w:ascii="Arial" w:eastAsia="SimSun" w:hAnsi="Arial" w:cs="Arial"/>
          <w:lang w:val="en-US" w:eastAsia="zh-CN"/>
        </w:rPr>
        <w:t>-</w:t>
      </w:r>
      <w:r w:rsidRPr="005F3DF0">
        <w:rPr>
          <w:rFonts w:ascii="Arial" w:eastAsia="SimSun" w:hAnsi="Arial" w:cs="Arial"/>
          <w:lang w:val="en-US" w:eastAsia="zh-CN"/>
        </w:rPr>
        <w:t xml:space="preserve">manage and </w:t>
      </w:r>
      <w:r w:rsidR="00B20097">
        <w:rPr>
          <w:rFonts w:ascii="Arial" w:eastAsia="SimSun" w:hAnsi="Arial" w:cs="Arial"/>
          <w:lang w:val="en-US" w:eastAsia="zh-CN"/>
        </w:rPr>
        <w:t xml:space="preserve">take a </w:t>
      </w:r>
      <w:r w:rsidRPr="005F3DF0">
        <w:rPr>
          <w:rFonts w:ascii="Arial" w:eastAsia="SimSun" w:hAnsi="Arial" w:cs="Arial"/>
          <w:lang w:val="en-US" w:eastAsia="zh-CN"/>
        </w:rPr>
        <w:t>creative approach to problem solving</w:t>
      </w:r>
      <w:r w:rsidR="00B20097">
        <w:rPr>
          <w:rFonts w:ascii="Arial" w:eastAsia="SimSun" w:hAnsi="Arial" w:cs="Arial"/>
          <w:lang w:val="en-US" w:eastAsia="zh-CN"/>
        </w:rPr>
        <w:t>.</w:t>
      </w:r>
    </w:p>
    <w:p w14:paraId="393A77A6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130CE62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</w:p>
    <w:p w14:paraId="70E677FA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Knowledge</w:t>
      </w:r>
    </w:p>
    <w:p w14:paraId="54959DCB" w14:textId="77777777" w:rsidR="005F3DF0" w:rsidRPr="005F3DF0" w:rsidRDefault="005F3DF0" w:rsidP="005F3DF0">
      <w:pPr>
        <w:spacing w:after="0" w:line="240" w:lineRule="auto"/>
        <w:ind w:left="360"/>
        <w:rPr>
          <w:rFonts w:ascii="Arial" w:eastAsia="SimSun" w:hAnsi="Arial" w:cs="Arial"/>
          <w:b/>
          <w:lang w:val="en-US" w:eastAsia="zh-CN"/>
        </w:rPr>
      </w:pPr>
    </w:p>
    <w:p w14:paraId="0AD344D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Essential:</w:t>
      </w:r>
    </w:p>
    <w:p w14:paraId="6604F2F9" w14:textId="178994EE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Understanding</w:t>
      </w:r>
      <w:r w:rsidR="008C440C">
        <w:rPr>
          <w:rFonts w:ascii="Arial" w:eastAsia="SimSun" w:hAnsi="Arial" w:cs="Arial"/>
          <w:lang w:val="en-US" w:eastAsia="zh-CN"/>
        </w:rPr>
        <w:t xml:space="preserve"> of the complexities</w:t>
      </w:r>
      <w:r w:rsidRPr="005F3DF0">
        <w:rPr>
          <w:rFonts w:ascii="Arial" w:eastAsia="SimSun" w:hAnsi="Arial" w:cs="Arial"/>
          <w:lang w:val="en-US" w:eastAsia="zh-CN"/>
        </w:rPr>
        <w:t xml:space="preserve"> </w:t>
      </w:r>
      <w:r w:rsidR="008C440C">
        <w:rPr>
          <w:rFonts w:ascii="Arial" w:eastAsia="SimSun" w:hAnsi="Arial" w:cs="Arial"/>
          <w:lang w:val="en-US" w:eastAsia="zh-CN"/>
        </w:rPr>
        <w:t>and challenges facing</w:t>
      </w:r>
      <w:r w:rsidRPr="005F3DF0">
        <w:rPr>
          <w:rFonts w:ascii="Arial" w:eastAsia="SimSun" w:hAnsi="Arial" w:cs="Arial"/>
          <w:lang w:val="en-US" w:eastAsia="zh-CN"/>
        </w:rPr>
        <w:t xml:space="preserve"> </w:t>
      </w:r>
      <w:r w:rsidR="00AF3838">
        <w:rPr>
          <w:rFonts w:ascii="Arial" w:eastAsia="SimSun" w:hAnsi="Arial" w:cs="Arial"/>
          <w:lang w:val="en-US" w:eastAsia="zh-CN"/>
        </w:rPr>
        <w:t>vulnerable people</w:t>
      </w:r>
      <w:r w:rsidR="00B20097">
        <w:rPr>
          <w:rFonts w:ascii="Arial" w:eastAsia="SimSun" w:hAnsi="Arial" w:cs="Arial"/>
          <w:lang w:val="en-US" w:eastAsia="zh-CN"/>
        </w:rPr>
        <w:t>.</w:t>
      </w:r>
    </w:p>
    <w:p w14:paraId="42943A2C" w14:textId="4D019084" w:rsidR="005F3DF0" w:rsidRPr="005F3DF0" w:rsidRDefault="002B6A95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Understanding</w:t>
      </w:r>
      <w:r>
        <w:rPr>
          <w:rFonts w:ascii="Arial" w:eastAsia="SimSun" w:hAnsi="Arial" w:cs="Arial"/>
          <w:lang w:val="en-US" w:eastAsia="zh-CN"/>
        </w:rPr>
        <w:t xml:space="preserve"> of </w:t>
      </w:r>
      <w:r>
        <w:rPr>
          <w:rFonts w:ascii="Arial" w:eastAsia="SimSun" w:hAnsi="Arial" w:cs="Arial"/>
          <w:lang w:val="en-US" w:eastAsia="zh-CN"/>
        </w:rPr>
        <w:t>the i</w:t>
      </w:r>
      <w:r w:rsidR="005F3DF0" w:rsidRPr="005F3DF0">
        <w:rPr>
          <w:rFonts w:ascii="Arial" w:eastAsia="SimSun" w:hAnsi="Arial" w:cs="Arial"/>
          <w:lang w:val="en-US" w:eastAsia="zh-CN"/>
        </w:rPr>
        <w:t>ssues affecting the lives of adults facing disadvantage</w:t>
      </w:r>
      <w:r w:rsidR="00B20097">
        <w:rPr>
          <w:rFonts w:ascii="Arial" w:eastAsia="SimSun" w:hAnsi="Arial" w:cs="Arial"/>
          <w:lang w:val="en-US" w:eastAsia="zh-CN"/>
        </w:rPr>
        <w:t>.</w:t>
      </w:r>
    </w:p>
    <w:p w14:paraId="4B887330" w14:textId="0DCC141E" w:rsidR="005F3DF0" w:rsidRDefault="002B6A95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Understanding</w:t>
      </w:r>
      <w:r>
        <w:rPr>
          <w:rFonts w:ascii="Arial" w:eastAsia="SimSun" w:hAnsi="Arial" w:cs="Arial"/>
          <w:lang w:val="en-US" w:eastAsia="zh-CN"/>
        </w:rPr>
        <w:t xml:space="preserve"> of the i</w:t>
      </w:r>
      <w:r w:rsidRPr="005F3DF0">
        <w:rPr>
          <w:rFonts w:ascii="Arial" w:eastAsia="SimSun" w:hAnsi="Arial" w:cs="Arial"/>
          <w:lang w:val="en-US" w:eastAsia="zh-CN"/>
        </w:rPr>
        <w:t xml:space="preserve">ssues </w:t>
      </w:r>
      <w:r w:rsidR="005F3DF0" w:rsidRPr="005F3DF0">
        <w:rPr>
          <w:rFonts w:ascii="Arial" w:eastAsia="SimSun" w:hAnsi="Arial" w:cs="Arial"/>
          <w:lang w:val="en-US" w:eastAsia="zh-CN"/>
        </w:rPr>
        <w:t>relating to empowerment and disempowerment</w:t>
      </w:r>
      <w:r w:rsidR="00B20097">
        <w:rPr>
          <w:rFonts w:ascii="Arial" w:eastAsia="SimSun" w:hAnsi="Arial" w:cs="Arial"/>
          <w:lang w:val="en-US" w:eastAsia="zh-CN"/>
        </w:rPr>
        <w:t>.</w:t>
      </w:r>
    </w:p>
    <w:p w14:paraId="33E46AD8" w14:textId="7CA527A3" w:rsidR="00AF3838" w:rsidRPr="005F3DF0" w:rsidRDefault="002B6A95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Understanding</w:t>
      </w:r>
      <w:r>
        <w:rPr>
          <w:rFonts w:ascii="Arial" w:eastAsia="SimSun" w:hAnsi="Arial" w:cs="Arial"/>
          <w:lang w:val="en-US" w:eastAsia="zh-CN"/>
        </w:rPr>
        <w:t xml:space="preserve"> of the</w:t>
      </w:r>
      <w:r>
        <w:rPr>
          <w:rFonts w:ascii="Arial" w:eastAsia="SimSun" w:hAnsi="Arial" w:cs="Arial"/>
          <w:lang w:val="en-US" w:eastAsia="zh-CN"/>
        </w:rPr>
        <w:t xml:space="preserve"> </w:t>
      </w:r>
      <w:r w:rsidR="00AF3838">
        <w:rPr>
          <w:rFonts w:ascii="Arial" w:eastAsia="SimSun" w:hAnsi="Arial" w:cs="Arial"/>
          <w:lang w:val="en-US" w:eastAsia="zh-CN"/>
        </w:rPr>
        <w:t>Principles of assessing need</w:t>
      </w:r>
      <w:r w:rsidR="00B20097">
        <w:rPr>
          <w:rFonts w:ascii="Arial" w:eastAsia="SimSun" w:hAnsi="Arial" w:cs="Arial"/>
          <w:lang w:val="en-US" w:eastAsia="zh-CN"/>
        </w:rPr>
        <w:t>.</w:t>
      </w:r>
    </w:p>
    <w:p w14:paraId="4CB7E409" w14:textId="24BC76DB" w:rsidR="005F3DF0" w:rsidRPr="005F3DF0" w:rsidRDefault="002B6A95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Understanding</w:t>
      </w:r>
      <w:r>
        <w:rPr>
          <w:rFonts w:ascii="Arial" w:eastAsia="SimSun" w:hAnsi="Arial" w:cs="Arial"/>
          <w:lang w:val="en-US" w:eastAsia="zh-CN"/>
        </w:rPr>
        <w:t xml:space="preserve"> of </w:t>
      </w:r>
      <w:r w:rsidR="005F3DF0" w:rsidRPr="005F3DF0">
        <w:rPr>
          <w:rFonts w:ascii="Arial" w:eastAsia="SimSun" w:hAnsi="Arial" w:cs="Arial"/>
          <w:lang w:val="en-US" w:eastAsia="zh-CN"/>
        </w:rPr>
        <w:t>Equal Opportunities and Diversity</w:t>
      </w:r>
      <w:r w:rsidR="00B20097">
        <w:rPr>
          <w:rFonts w:ascii="Arial" w:eastAsia="SimSun" w:hAnsi="Arial" w:cs="Arial"/>
          <w:lang w:val="en-US" w:eastAsia="zh-CN"/>
        </w:rPr>
        <w:t>.</w:t>
      </w:r>
      <w:r w:rsidR="005F3DF0" w:rsidRPr="005F3DF0">
        <w:rPr>
          <w:rFonts w:ascii="Arial" w:eastAsia="SimSun" w:hAnsi="Arial" w:cs="Arial"/>
          <w:lang w:val="en-US" w:eastAsia="zh-CN"/>
        </w:rPr>
        <w:t xml:space="preserve"> </w:t>
      </w:r>
    </w:p>
    <w:p w14:paraId="45B400D1" w14:textId="77777777" w:rsidR="005F3DF0" w:rsidRPr="005F3DF0" w:rsidRDefault="005F3DF0" w:rsidP="005F3DF0">
      <w:pPr>
        <w:spacing w:after="0" w:line="240" w:lineRule="auto"/>
        <w:ind w:left="709" w:hanging="283"/>
        <w:rPr>
          <w:rFonts w:ascii="Arial" w:eastAsia="SimSun" w:hAnsi="Arial" w:cs="Arial"/>
          <w:highlight w:val="yellow"/>
          <w:lang w:val="en-US" w:eastAsia="zh-CN"/>
        </w:rPr>
      </w:pPr>
    </w:p>
    <w:p w14:paraId="259019B6" w14:textId="77777777" w:rsidR="005F3DF0" w:rsidRPr="005F3DF0" w:rsidRDefault="005F3DF0" w:rsidP="005F3DF0">
      <w:pPr>
        <w:spacing w:after="0" w:line="240" w:lineRule="auto"/>
        <w:ind w:left="709" w:hanging="283"/>
        <w:rPr>
          <w:rFonts w:ascii="Arial" w:eastAsia="SimSun" w:hAnsi="Arial" w:cs="Arial"/>
          <w:highlight w:val="yellow"/>
          <w:lang w:val="en-US" w:eastAsia="zh-CN"/>
        </w:rPr>
      </w:pPr>
    </w:p>
    <w:p w14:paraId="24370F0B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Desirable:</w:t>
      </w:r>
    </w:p>
    <w:p w14:paraId="6F48EE1D" w14:textId="67184167" w:rsidR="005F3DF0" w:rsidRPr="005F3DF0" w:rsidRDefault="00B20097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>
        <w:rPr>
          <w:rFonts w:ascii="Arial" w:eastAsia="SimSun" w:hAnsi="Arial" w:cs="Arial"/>
          <w:lang w:val="en-US" w:eastAsia="zh-CN"/>
        </w:rPr>
        <w:t>Demonstratable knowledge of l</w:t>
      </w:r>
      <w:r w:rsidR="005F3DF0" w:rsidRPr="005F3DF0">
        <w:rPr>
          <w:rFonts w:ascii="Arial" w:eastAsia="SimSun" w:hAnsi="Arial" w:cs="Arial"/>
          <w:lang w:val="en-US" w:eastAsia="zh-CN"/>
        </w:rPr>
        <w:t xml:space="preserve">ocal and national organisations and services relevant to </w:t>
      </w:r>
      <w:r w:rsidR="00AF3838">
        <w:rPr>
          <w:rFonts w:ascii="Arial" w:eastAsia="SimSun" w:hAnsi="Arial" w:cs="Arial"/>
          <w:lang w:val="en-US" w:eastAsia="zh-CN"/>
        </w:rPr>
        <w:t>supporting disadvantaged people</w:t>
      </w:r>
      <w:r>
        <w:rPr>
          <w:rFonts w:ascii="Arial" w:eastAsia="SimSun" w:hAnsi="Arial" w:cs="Arial"/>
          <w:lang w:val="en-US" w:eastAsia="zh-CN"/>
        </w:rPr>
        <w:t>.</w:t>
      </w:r>
    </w:p>
    <w:p w14:paraId="5BE3B58F" w14:textId="06A2C3C3" w:rsidR="005F3DF0" w:rsidRPr="005F3DF0" w:rsidRDefault="00B20097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 working knowledge </w:t>
      </w:r>
      <w:r>
        <w:rPr>
          <w:rFonts w:ascii="Arial" w:eastAsia="SimSun" w:hAnsi="Arial" w:cs="Arial"/>
          <w:lang w:val="en-US" w:eastAsia="zh-CN"/>
        </w:rPr>
        <w:t>of s</w:t>
      </w:r>
      <w:r w:rsidR="005F3DF0" w:rsidRPr="005F3DF0">
        <w:rPr>
          <w:rFonts w:ascii="Arial" w:eastAsia="SimSun" w:hAnsi="Arial" w:cs="Arial"/>
          <w:lang w:val="en-US" w:eastAsia="zh-CN"/>
        </w:rPr>
        <w:t>ocial and health care systems and processes</w:t>
      </w:r>
      <w:r>
        <w:rPr>
          <w:rFonts w:ascii="Arial" w:eastAsia="SimSun" w:hAnsi="Arial" w:cs="Arial"/>
          <w:lang w:val="en-US" w:eastAsia="zh-CN"/>
        </w:rPr>
        <w:t>.</w:t>
      </w:r>
    </w:p>
    <w:p w14:paraId="49B925DC" w14:textId="56064F09" w:rsidR="005F3DF0" w:rsidRPr="005F3DF0" w:rsidRDefault="005F3DF0" w:rsidP="005F3DF0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 working knowledge of relevant legislation including Disability Discrimination Act, Data Protection</w:t>
      </w:r>
      <w:r w:rsidR="00B20097">
        <w:rPr>
          <w:rFonts w:ascii="Arial" w:eastAsia="SimSun" w:hAnsi="Arial" w:cs="Arial"/>
          <w:lang w:val="en-US" w:eastAsia="zh-CN"/>
        </w:rPr>
        <w:t>.</w:t>
      </w:r>
    </w:p>
    <w:p w14:paraId="5EEE4CE0" w14:textId="77777777" w:rsidR="005F3DF0" w:rsidRPr="005F3DF0" w:rsidRDefault="005F3DF0" w:rsidP="005F3DF0">
      <w:pPr>
        <w:tabs>
          <w:tab w:val="left" w:pos="1756"/>
        </w:tabs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ab/>
      </w:r>
    </w:p>
    <w:p w14:paraId="7708130D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0BCFC63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Other Requirements</w:t>
      </w:r>
    </w:p>
    <w:p w14:paraId="3CF42CC8" w14:textId="77777777" w:rsidR="005F3DF0" w:rsidRPr="002B6A95" w:rsidRDefault="005F3DF0" w:rsidP="005F3DF0">
      <w:pPr>
        <w:spacing w:after="0" w:line="240" w:lineRule="auto"/>
        <w:ind w:left="426"/>
        <w:rPr>
          <w:rFonts w:ascii="Arial" w:eastAsia="SimSun" w:hAnsi="Arial" w:cs="Arial"/>
          <w:color w:val="000000" w:themeColor="text1"/>
          <w:lang w:val="en-US" w:eastAsia="zh-CN"/>
        </w:rPr>
      </w:pPr>
    </w:p>
    <w:p w14:paraId="7E66D7B5" w14:textId="7553FB58" w:rsidR="005F3DF0" w:rsidRPr="002B6A95" w:rsidRDefault="005F3DF0" w:rsidP="005F3DF0">
      <w:pPr>
        <w:numPr>
          <w:ilvl w:val="0"/>
          <w:numId w:val="6"/>
        </w:numPr>
        <w:tabs>
          <w:tab w:val="left" w:pos="709"/>
          <w:tab w:val="num" w:pos="851"/>
        </w:tabs>
        <w:spacing w:after="0" w:line="240" w:lineRule="auto"/>
        <w:ind w:left="709" w:hanging="283"/>
        <w:rPr>
          <w:rFonts w:ascii="Arial" w:eastAsia="SimSun" w:hAnsi="Arial" w:cs="Arial"/>
          <w:color w:val="000000" w:themeColor="text1"/>
          <w:lang w:val="en-US" w:eastAsia="zh-CN"/>
        </w:rPr>
      </w:pPr>
      <w:r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This role </w:t>
      </w:r>
      <w:r w:rsidR="00AF3838" w:rsidRPr="002B6A95">
        <w:rPr>
          <w:rFonts w:ascii="Arial" w:eastAsia="SimSun" w:hAnsi="Arial" w:cs="Arial"/>
          <w:color w:val="000000" w:themeColor="text1"/>
          <w:lang w:val="en-US" w:eastAsia="zh-CN"/>
        </w:rPr>
        <w:t>may</w:t>
      </w:r>
      <w:r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 involve</w:t>
      </w:r>
      <w:r w:rsidR="00AF3838"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 occasional</w:t>
      </w:r>
      <w:r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 working in different </w:t>
      </w:r>
      <w:r w:rsidR="002B6A95"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locations </w:t>
      </w:r>
      <w:r w:rsidR="002B6A95">
        <w:rPr>
          <w:rFonts w:ascii="Arial" w:eastAsia="SimSun" w:hAnsi="Arial" w:cs="Arial"/>
          <w:color w:val="000000" w:themeColor="text1"/>
          <w:lang w:val="en-US" w:eastAsia="zh-CN"/>
        </w:rPr>
        <w:t>which may</w:t>
      </w:r>
      <w:r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 require you to travel across Worcestershire</w:t>
      </w:r>
      <w:r w:rsidR="00B20097" w:rsidRPr="002B6A95">
        <w:rPr>
          <w:rFonts w:ascii="Arial" w:eastAsia="SimSun" w:hAnsi="Arial" w:cs="Arial"/>
          <w:color w:val="000000" w:themeColor="text1"/>
          <w:lang w:val="en-US" w:eastAsia="zh-CN"/>
        </w:rPr>
        <w:t xml:space="preserve"> and Herefordshire</w:t>
      </w:r>
      <w:r w:rsidRPr="002B6A95">
        <w:rPr>
          <w:rFonts w:ascii="Arial" w:eastAsia="SimSun" w:hAnsi="Arial" w:cs="Arial"/>
          <w:color w:val="000000" w:themeColor="text1"/>
          <w:lang w:val="en-US" w:eastAsia="zh-CN"/>
        </w:rPr>
        <w:t>, therefore the ability and means to travel independently is essential</w:t>
      </w:r>
      <w:r w:rsidR="00B20097" w:rsidRPr="002B6A95">
        <w:rPr>
          <w:rFonts w:ascii="Arial" w:eastAsia="SimSun" w:hAnsi="Arial" w:cs="Arial"/>
          <w:color w:val="000000" w:themeColor="text1"/>
          <w:lang w:val="en-US" w:eastAsia="zh-CN"/>
        </w:rPr>
        <w:t>.</w:t>
      </w:r>
    </w:p>
    <w:p w14:paraId="4A6E3FE7" w14:textId="5AE1EA0A" w:rsidR="005F3DF0" w:rsidRPr="002B6A95" w:rsidRDefault="005F3DF0" w:rsidP="005F3DF0">
      <w:pPr>
        <w:numPr>
          <w:ilvl w:val="0"/>
          <w:numId w:val="6"/>
        </w:numPr>
        <w:tabs>
          <w:tab w:val="left" w:pos="709"/>
          <w:tab w:val="num" w:pos="851"/>
        </w:tabs>
        <w:spacing w:after="0" w:line="240" w:lineRule="auto"/>
        <w:ind w:left="709" w:hanging="283"/>
        <w:rPr>
          <w:rFonts w:ascii="Arial" w:eastAsia="SimSun" w:hAnsi="Arial" w:cs="Arial"/>
          <w:color w:val="000000" w:themeColor="text1"/>
          <w:lang w:val="en-US" w:eastAsia="zh-CN"/>
        </w:rPr>
      </w:pPr>
      <w:r w:rsidRPr="002B6A95">
        <w:rPr>
          <w:rFonts w:ascii="Arial" w:eastAsia="SimSun" w:hAnsi="Arial" w:cs="Arial"/>
          <w:color w:val="000000" w:themeColor="text1"/>
          <w:lang w:val="en-US" w:eastAsia="zh-CN"/>
        </w:rPr>
        <w:t>A willingness to work flexibly with very occasional evening and weekend work</w:t>
      </w:r>
      <w:r w:rsidR="00B20097" w:rsidRPr="002B6A95">
        <w:rPr>
          <w:rFonts w:ascii="Arial" w:eastAsia="SimSun" w:hAnsi="Arial" w:cs="Arial"/>
          <w:color w:val="000000" w:themeColor="text1"/>
          <w:lang w:val="en-US" w:eastAsia="zh-CN"/>
        </w:rPr>
        <w:t>.</w:t>
      </w:r>
    </w:p>
    <w:p w14:paraId="02965238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5BDCE4E4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4445E1A9" w14:textId="77777777" w:rsidR="005F3DF0" w:rsidRPr="005F3DF0" w:rsidRDefault="005F3DF0" w:rsidP="005F3DF0">
      <w:pPr>
        <w:spacing w:after="0" w:line="240" w:lineRule="auto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Onside People:</w:t>
      </w:r>
    </w:p>
    <w:p w14:paraId="47EEF147" w14:textId="77777777" w:rsidR="005F3DF0" w:rsidRPr="005F3DF0" w:rsidRDefault="005F3DF0" w:rsidP="005F3DF0">
      <w:pPr>
        <w:spacing w:after="0" w:line="240" w:lineRule="auto"/>
        <w:ind w:left="426"/>
        <w:rPr>
          <w:rFonts w:ascii="Arial" w:eastAsia="SimSun" w:hAnsi="Arial" w:cs="Arial"/>
          <w:lang w:val="en-US" w:eastAsia="zh-CN"/>
        </w:rPr>
      </w:pPr>
    </w:p>
    <w:p w14:paraId="34AB0550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>are</w:t>
      </w:r>
      <w:r w:rsidRPr="005F3DF0">
        <w:rPr>
          <w:rFonts w:ascii="Arial" w:eastAsia="SimSun" w:hAnsi="Arial" w:cs="Arial"/>
          <w:b/>
          <w:lang w:val="en-US" w:eastAsia="zh-CN"/>
        </w:rPr>
        <w:t xml:space="preserve"> passionate </w:t>
      </w:r>
      <w:r w:rsidRPr="005F3DF0">
        <w:rPr>
          <w:rFonts w:ascii="Arial" w:eastAsia="SimSun" w:hAnsi="Arial" w:cs="Arial"/>
          <w:lang w:val="en-US" w:eastAsia="zh-CN"/>
        </w:rPr>
        <w:t>about what they do</w:t>
      </w:r>
    </w:p>
    <w:p w14:paraId="1FF7A3B5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b/>
          <w:lang w:val="en-US" w:eastAsia="zh-CN"/>
        </w:rPr>
        <w:t>value difference</w:t>
      </w:r>
    </w:p>
    <w:p w14:paraId="7A5021D4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are </w:t>
      </w:r>
      <w:r w:rsidRPr="005F3DF0">
        <w:rPr>
          <w:rFonts w:ascii="Arial" w:eastAsia="SimSun" w:hAnsi="Arial" w:cs="Arial"/>
          <w:b/>
          <w:lang w:val="en-US" w:eastAsia="zh-CN"/>
        </w:rPr>
        <w:t xml:space="preserve">creative </w:t>
      </w:r>
      <w:r w:rsidRPr="005F3DF0">
        <w:rPr>
          <w:rFonts w:ascii="Arial" w:eastAsia="SimSun" w:hAnsi="Arial" w:cs="Arial"/>
          <w:lang w:val="en-US" w:eastAsia="zh-CN"/>
        </w:rPr>
        <w:t>in their approach</w:t>
      </w:r>
    </w:p>
    <w:p w14:paraId="6F2EC25E" w14:textId="77777777" w:rsidR="005F3DF0" w:rsidRPr="005F3DF0" w:rsidRDefault="005F3DF0" w:rsidP="005F3DF0">
      <w:pPr>
        <w:numPr>
          <w:ilvl w:val="0"/>
          <w:numId w:val="5"/>
        </w:numPr>
        <w:spacing w:after="0" w:line="240" w:lineRule="auto"/>
        <w:ind w:left="709" w:hanging="283"/>
        <w:rPr>
          <w:rFonts w:ascii="Arial" w:eastAsia="SimSun" w:hAnsi="Arial" w:cs="Arial"/>
          <w:b/>
          <w:lang w:val="en-US" w:eastAsia="zh-CN"/>
        </w:rPr>
      </w:pPr>
      <w:r w:rsidRPr="005F3DF0">
        <w:rPr>
          <w:rFonts w:ascii="Arial" w:eastAsia="SimSun" w:hAnsi="Arial" w:cs="Arial"/>
          <w:lang w:val="en-US" w:eastAsia="zh-CN"/>
        </w:rPr>
        <w:t xml:space="preserve">are committed to </w:t>
      </w:r>
      <w:r w:rsidRPr="005F3DF0">
        <w:rPr>
          <w:rFonts w:ascii="Arial" w:eastAsia="SimSun" w:hAnsi="Arial" w:cs="Arial"/>
          <w:b/>
          <w:lang w:val="en-US" w:eastAsia="zh-CN"/>
        </w:rPr>
        <w:t>fairness and justice</w:t>
      </w:r>
    </w:p>
    <w:p w14:paraId="6FE36FD4" w14:textId="77777777" w:rsidR="005F3DF0" w:rsidRPr="005F3DF0" w:rsidRDefault="005F3DF0" w:rsidP="005F3DF0">
      <w:pPr>
        <w:spacing w:after="0" w:line="360" w:lineRule="auto"/>
        <w:ind w:left="426" w:hanging="540"/>
        <w:jc w:val="both"/>
        <w:rPr>
          <w:rFonts w:ascii="Arial" w:eastAsia="SimSun" w:hAnsi="Arial" w:cs="Arial"/>
          <w:lang w:val="en-US" w:eastAsia="zh-CN"/>
        </w:rPr>
      </w:pPr>
    </w:p>
    <w:p w14:paraId="2698A896" w14:textId="77777777" w:rsidR="005F3DF0" w:rsidRDefault="005F3DF0"/>
    <w:sectPr w:rsidR="005F3D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869F" w14:textId="77777777" w:rsidR="00F54B7F" w:rsidRDefault="00F54B7F" w:rsidP="005F3DF0">
      <w:pPr>
        <w:spacing w:after="0" w:line="240" w:lineRule="auto"/>
      </w:pPr>
      <w:r>
        <w:separator/>
      </w:r>
    </w:p>
  </w:endnote>
  <w:endnote w:type="continuationSeparator" w:id="0">
    <w:p w14:paraId="6888435C" w14:textId="77777777" w:rsidR="00F54B7F" w:rsidRDefault="00F54B7F" w:rsidP="005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BB7D" w14:textId="4C2179A1" w:rsidR="005F3DF0" w:rsidRDefault="00217C92">
    <w:pPr>
      <w:pStyle w:val="Footer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C877" w14:textId="77777777" w:rsidR="00F54B7F" w:rsidRDefault="00F54B7F" w:rsidP="005F3DF0">
      <w:pPr>
        <w:spacing w:after="0" w:line="240" w:lineRule="auto"/>
      </w:pPr>
      <w:r>
        <w:separator/>
      </w:r>
    </w:p>
  </w:footnote>
  <w:footnote w:type="continuationSeparator" w:id="0">
    <w:p w14:paraId="0E70C737" w14:textId="77777777" w:rsidR="00F54B7F" w:rsidRDefault="00F54B7F" w:rsidP="005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DF4E" w14:textId="0FF1ABA8" w:rsidR="005F3DF0" w:rsidRDefault="005F3DF0" w:rsidP="005F3DF0">
    <w:pPr>
      <w:pStyle w:val="Header"/>
      <w:jc w:val="center"/>
    </w:pPr>
    <w:r>
      <w:rPr>
        <w:noProof/>
      </w:rPr>
      <w:drawing>
        <wp:inline distT="0" distB="0" distL="0" distR="0" wp14:anchorId="72C6D1FD" wp14:editId="5072C009">
          <wp:extent cx="2698592" cy="810491"/>
          <wp:effectExtent l="0" t="0" r="698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34" cy="81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F931E" w14:textId="77777777" w:rsidR="005F3DF0" w:rsidRDefault="005F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0"/>
    <w:rsid w:val="00217C92"/>
    <w:rsid w:val="002B6A95"/>
    <w:rsid w:val="005F3DF0"/>
    <w:rsid w:val="008C440C"/>
    <w:rsid w:val="00944CB3"/>
    <w:rsid w:val="00951031"/>
    <w:rsid w:val="00AF3838"/>
    <w:rsid w:val="00B138B3"/>
    <w:rsid w:val="00B20097"/>
    <w:rsid w:val="00BB23E8"/>
    <w:rsid w:val="00C456E8"/>
    <w:rsid w:val="00F54B7F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D89C"/>
  <w15:chartTrackingRefBased/>
  <w15:docId w15:val="{1914FEA9-D3C7-4F0B-9C47-F05F4C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F0"/>
  </w:style>
  <w:style w:type="paragraph" w:styleId="Footer">
    <w:name w:val="footer"/>
    <w:basedOn w:val="Normal"/>
    <w:link w:val="FooterChar"/>
    <w:uiPriority w:val="99"/>
    <w:unhideWhenUsed/>
    <w:rsid w:val="005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McLaughlin</dc:creator>
  <cp:keywords/>
  <dc:description/>
  <cp:lastModifiedBy>Lindsey Crocombe</cp:lastModifiedBy>
  <cp:revision>4</cp:revision>
  <cp:lastPrinted>2021-07-02T10:07:00Z</cp:lastPrinted>
  <dcterms:created xsi:type="dcterms:W3CDTF">2021-07-02T11:05:00Z</dcterms:created>
  <dcterms:modified xsi:type="dcterms:W3CDTF">2021-07-02T12:02:00Z</dcterms:modified>
</cp:coreProperties>
</file>