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42B1" w14:textId="6D67EF9E" w:rsidR="006D253B" w:rsidRPr="009D12E3" w:rsidRDefault="008A1CD2" w:rsidP="00751A9B">
      <w:pPr>
        <w:spacing w:after="0" w:line="240" w:lineRule="auto"/>
        <w:jc w:val="center"/>
        <w:outlineLvl w:val="0"/>
        <w:rPr>
          <w:rFonts w:ascii="Avenir Next LT Pro" w:hAnsi="Avenir Next LT Pro" w:cs="Arial"/>
          <w:b/>
          <w:bCs/>
          <w:sz w:val="24"/>
          <w:szCs w:val="24"/>
        </w:rPr>
      </w:pPr>
      <w:r w:rsidRPr="009D12E3">
        <w:rPr>
          <w:rFonts w:ascii="Avenir Next LT Pro" w:hAnsi="Avenir Next LT Pro" w:cs="Arial"/>
          <w:b/>
          <w:bCs/>
          <w:sz w:val="24"/>
          <w:szCs w:val="24"/>
        </w:rPr>
        <w:t>Social Prescribing Link Worker</w:t>
      </w:r>
    </w:p>
    <w:p w14:paraId="47607BCE" w14:textId="77777777" w:rsidR="00C531D7" w:rsidRPr="009D12E3" w:rsidRDefault="00C531D7" w:rsidP="00751A9B">
      <w:pPr>
        <w:spacing w:after="0" w:line="240" w:lineRule="auto"/>
        <w:jc w:val="center"/>
        <w:outlineLvl w:val="0"/>
        <w:rPr>
          <w:rFonts w:ascii="Avenir Next LT Pro" w:hAnsi="Avenir Next LT Pro" w:cs="Arial"/>
          <w:b/>
          <w:bCs/>
          <w:sz w:val="24"/>
          <w:szCs w:val="24"/>
        </w:rPr>
      </w:pPr>
    </w:p>
    <w:p w14:paraId="646CB0FC" w14:textId="62426735" w:rsidR="00751A9B" w:rsidRPr="009D12E3" w:rsidRDefault="00751A9B" w:rsidP="00751A9B">
      <w:pPr>
        <w:spacing w:after="0" w:line="240" w:lineRule="auto"/>
        <w:jc w:val="center"/>
        <w:rPr>
          <w:rFonts w:ascii="Avenir Next LT Pro" w:hAnsi="Avenir Next LT Pro" w:cs="Arial"/>
          <w:b/>
          <w:bCs/>
          <w:sz w:val="24"/>
          <w:szCs w:val="24"/>
        </w:rPr>
      </w:pPr>
      <w:r w:rsidRPr="009D12E3">
        <w:rPr>
          <w:rFonts w:ascii="Avenir Next LT Pro" w:hAnsi="Avenir Next LT Pro" w:cs="Arial"/>
          <w:b/>
          <w:bCs/>
          <w:sz w:val="24"/>
          <w:szCs w:val="24"/>
        </w:rPr>
        <w:t>Person Specification</w:t>
      </w:r>
    </w:p>
    <w:p w14:paraId="63BE8B68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Qualifications</w:t>
      </w:r>
    </w:p>
    <w:p w14:paraId="1FF70C72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p w14:paraId="63A527F6" w14:textId="2B7E1D23" w:rsidR="006D6FE0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NVQ Level 3, Advanced level or equivalent qualifications or working towards</w:t>
      </w:r>
      <w:r w:rsidR="00042992" w:rsidRPr="009D12E3">
        <w:rPr>
          <w:rFonts w:ascii="Avenir Next LT Pro" w:hAnsi="Avenir Next LT Pro" w:cs="Arial"/>
        </w:rPr>
        <w:t>.</w:t>
      </w:r>
    </w:p>
    <w:p w14:paraId="2A6623F4" w14:textId="19FB7DF4" w:rsidR="00042992" w:rsidRPr="009D12E3" w:rsidRDefault="006D6FE0" w:rsidP="009D12E3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 demonstrable commitment to personal and professional development</w:t>
      </w:r>
      <w:r w:rsidR="00042992" w:rsidRPr="009D12E3">
        <w:rPr>
          <w:rFonts w:ascii="Avenir Next LT Pro" w:hAnsi="Avenir Next LT Pro" w:cs="Arial"/>
        </w:rPr>
        <w:t>.</w:t>
      </w:r>
    </w:p>
    <w:p w14:paraId="221DCD69" w14:textId="77777777" w:rsidR="006D6FE0" w:rsidRPr="009D12E3" w:rsidRDefault="006D253B" w:rsidP="00042992">
      <w:pPr>
        <w:pStyle w:val="ListParagraph"/>
        <w:spacing w:after="0" w:line="240" w:lineRule="auto"/>
        <w:ind w:left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C5DEC5D" w14:textId="0065A7CB" w:rsidR="006D6FE0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Training in motivational coaching and interviewing or equivalent experience</w:t>
      </w:r>
      <w:r w:rsidR="00042992" w:rsidRPr="009D12E3">
        <w:rPr>
          <w:rFonts w:ascii="Avenir Next LT Pro" w:hAnsi="Avenir Next LT Pro" w:cs="Arial"/>
        </w:rPr>
        <w:t>.</w:t>
      </w:r>
    </w:p>
    <w:p w14:paraId="6A41A6F7" w14:textId="4DB1AEFF" w:rsidR="006D253B" w:rsidRPr="009D12E3" w:rsidRDefault="006D6FE0" w:rsidP="00042992">
      <w:pPr>
        <w:pStyle w:val="ListParagraph"/>
        <w:numPr>
          <w:ilvl w:val="0"/>
          <w:numId w:val="1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Supervisory and/or line management </w:t>
      </w:r>
      <w:r w:rsidR="006D253B" w:rsidRPr="009D12E3">
        <w:rPr>
          <w:rFonts w:ascii="Avenir Next LT Pro" w:hAnsi="Avenir Next LT Pro" w:cs="Arial"/>
        </w:rPr>
        <w:t>qualification</w:t>
      </w:r>
      <w:r w:rsidR="005659E1" w:rsidRPr="009D12E3">
        <w:rPr>
          <w:rFonts w:ascii="Avenir Next LT Pro" w:hAnsi="Avenir Next LT Pro" w:cs="Arial"/>
        </w:rPr>
        <w:t>.</w:t>
      </w:r>
    </w:p>
    <w:p w14:paraId="73AF433E" w14:textId="77777777" w:rsidR="006D253B" w:rsidRPr="009D12E3" w:rsidRDefault="006D253B" w:rsidP="00042992">
      <w:pPr>
        <w:pStyle w:val="ListParagraph"/>
        <w:spacing w:after="0" w:line="240" w:lineRule="auto"/>
        <w:rPr>
          <w:rFonts w:ascii="Avenir Next LT Pro" w:hAnsi="Avenir Next LT Pro" w:cs="Arial"/>
        </w:rPr>
      </w:pPr>
    </w:p>
    <w:p w14:paraId="25B3A8D9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Experience</w:t>
      </w:r>
    </w:p>
    <w:p w14:paraId="7861421A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9D12E3" w14:paraId="515117D0" w14:textId="77777777" w:rsidTr="00CC62A8">
        <w:trPr>
          <w:trHeight w:val="356"/>
        </w:trPr>
        <w:tc>
          <w:tcPr>
            <w:tcW w:w="9828" w:type="dxa"/>
          </w:tcPr>
          <w:p w14:paraId="4631E544" w14:textId="349359BC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working directly in a community development context, adult </w:t>
            </w:r>
            <w:proofErr w:type="gramStart"/>
            <w:r w:rsidRPr="009D12E3">
              <w:rPr>
                <w:rFonts w:ascii="Avenir Next LT Pro" w:hAnsi="Avenir Next LT Pro" w:cs="Arial"/>
              </w:rPr>
              <w:t>health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and social care, learning support or public health/health improvement (including unpaid work)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03354B6E" w14:textId="13E646C2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supporting people, their </w:t>
            </w:r>
            <w:proofErr w:type="gramStart"/>
            <w:r w:rsidRPr="009D12E3">
              <w:rPr>
                <w:rFonts w:ascii="Avenir Next LT Pro" w:hAnsi="Avenir Next LT Pro" w:cs="Arial"/>
              </w:rPr>
              <w:t>families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and carers in a related role (including unpaid work)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2E9B79C1" w14:textId="04354291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 xml:space="preserve">Experience of supporting people with their mental health, either in a paid, </w:t>
            </w:r>
            <w:proofErr w:type="gramStart"/>
            <w:r w:rsidRPr="009D12E3">
              <w:rPr>
                <w:rFonts w:ascii="Avenir Next LT Pro" w:hAnsi="Avenir Next LT Pro" w:cs="Arial"/>
              </w:rPr>
              <w:t>unpaid</w:t>
            </w:r>
            <w:proofErr w:type="gramEnd"/>
            <w:r w:rsidRPr="009D12E3">
              <w:rPr>
                <w:rFonts w:ascii="Avenir Next LT Pro" w:hAnsi="Avenir Next LT Pro" w:cs="Arial"/>
              </w:rPr>
              <w:t xml:space="preserve"> or informal capacity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1D9A9CD6" w14:textId="0A477019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working with the VCSE sector (in a paid or unpaid capacity), including with volunteers and small community groups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4F7F7F4E" w14:textId="71A42421" w:rsidR="00CC62A8" w:rsidRPr="009D12E3" w:rsidRDefault="00CC62A8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data collection and providing monitoring information to assess impact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  <w:p w14:paraId="6943AAB3" w14:textId="410AF6E8" w:rsidR="0053312B" w:rsidRPr="009D12E3" w:rsidRDefault="0053312B" w:rsidP="00042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Team-working – confidently integrate with the Network staff across GP practice locations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</w:p>
          <w:p w14:paraId="63F88D49" w14:textId="710643B4" w:rsidR="00CC62A8" w:rsidRPr="009D12E3" w:rsidRDefault="00CC62A8" w:rsidP="009D12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Next LT Pro" w:hAnsi="Avenir Next LT Pro" w:cs="Arial"/>
              </w:rPr>
            </w:pPr>
            <w:r w:rsidRPr="009D12E3">
              <w:rPr>
                <w:rFonts w:ascii="Avenir Next LT Pro" w:hAnsi="Avenir Next LT Pro" w:cs="Arial"/>
              </w:rPr>
              <w:t>Experience of partnership/collaborative working and of building relationships across a variety of organisations</w:t>
            </w:r>
            <w:r w:rsidR="005659E1" w:rsidRPr="009D12E3">
              <w:rPr>
                <w:rFonts w:ascii="Avenir Next LT Pro" w:hAnsi="Avenir Next LT Pro" w:cs="Arial"/>
              </w:rPr>
              <w:t>.</w:t>
            </w:r>
            <w:r w:rsidRPr="009D12E3">
              <w:rPr>
                <w:rFonts w:ascii="Avenir Next LT Pro" w:hAnsi="Avenir Next LT Pro" w:cs="Arial"/>
              </w:rPr>
              <w:t xml:space="preserve"> </w:t>
            </w:r>
          </w:p>
        </w:tc>
      </w:tr>
    </w:tbl>
    <w:p w14:paraId="2F0B6ECA" w14:textId="77777777" w:rsidR="006D253B" w:rsidRPr="009D12E3" w:rsidRDefault="006D253B" w:rsidP="00042992">
      <w:pPr>
        <w:pStyle w:val="ListParagraph"/>
        <w:spacing w:after="0" w:line="240" w:lineRule="auto"/>
        <w:ind w:left="36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4A60842" w14:textId="7240966D" w:rsidR="008E447B" w:rsidRPr="009D12E3" w:rsidRDefault="008E447B" w:rsidP="00042992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Experience of working from an </w:t>
      </w:r>
      <w:r w:rsidR="005659E1" w:rsidRPr="009D12E3">
        <w:rPr>
          <w:rFonts w:ascii="Avenir Next LT Pro" w:hAnsi="Avenir Next LT Pro" w:cs="Arial"/>
        </w:rPr>
        <w:t>asset-based</w:t>
      </w:r>
      <w:r w:rsidRPr="009D12E3">
        <w:rPr>
          <w:rFonts w:ascii="Avenir Next LT Pro" w:hAnsi="Avenir Next LT Pro" w:cs="Arial"/>
        </w:rPr>
        <w:t xml:space="preserve"> approach, building on existing community and personal assets</w:t>
      </w:r>
      <w:r w:rsidR="005659E1" w:rsidRPr="009D12E3">
        <w:rPr>
          <w:rFonts w:ascii="Avenir Next LT Pro" w:hAnsi="Avenir Next LT Pro" w:cs="Arial"/>
        </w:rPr>
        <w:t>.</w:t>
      </w:r>
    </w:p>
    <w:p w14:paraId="5097B3C0" w14:textId="77777777" w:rsidR="006D253B" w:rsidRPr="009D12E3" w:rsidRDefault="006D253B" w:rsidP="00042992">
      <w:pPr>
        <w:pStyle w:val="ListParagraph"/>
        <w:spacing w:after="0" w:line="240" w:lineRule="auto"/>
        <w:outlineLvl w:val="0"/>
        <w:rPr>
          <w:rFonts w:ascii="Avenir Next LT Pro" w:hAnsi="Avenir Next LT Pro" w:cs="Arial"/>
        </w:rPr>
      </w:pPr>
    </w:p>
    <w:p w14:paraId="66D7BC8A" w14:textId="77777777" w:rsidR="006D253B" w:rsidRPr="009D12E3" w:rsidRDefault="006D253B" w:rsidP="00042992">
      <w:pPr>
        <w:pStyle w:val="ListParagraph"/>
        <w:spacing w:after="0" w:line="240" w:lineRule="auto"/>
        <w:ind w:left="0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 xml:space="preserve">Skills </w:t>
      </w:r>
    </w:p>
    <w:p w14:paraId="7D68FAA2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Essential:</w:t>
      </w:r>
    </w:p>
    <w:p w14:paraId="3F640666" w14:textId="32D7C245" w:rsidR="001F041F" w:rsidRPr="009D12E3" w:rsidRDefault="001F041F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Able to get along with people from all backgrounds and communities, respecting </w:t>
      </w:r>
      <w:proofErr w:type="gramStart"/>
      <w:r w:rsidRPr="009D12E3">
        <w:rPr>
          <w:rFonts w:ascii="Avenir Next LT Pro" w:hAnsi="Avenir Next LT Pro" w:cs="Arial"/>
        </w:rPr>
        <w:t>lifestyles</w:t>
      </w:r>
      <w:proofErr w:type="gramEnd"/>
      <w:r w:rsidRPr="009D12E3">
        <w:rPr>
          <w:rFonts w:ascii="Avenir Next LT Pro" w:hAnsi="Avenir Next LT Pro" w:cs="Arial"/>
        </w:rPr>
        <w:t xml:space="preserve"> and diversity</w:t>
      </w:r>
      <w:r w:rsidR="005659E1" w:rsidRPr="009D12E3">
        <w:rPr>
          <w:rFonts w:ascii="Avenir Next LT Pro" w:hAnsi="Avenir Next LT Pro" w:cs="Arial"/>
        </w:rPr>
        <w:t>.</w:t>
      </w:r>
    </w:p>
    <w:p w14:paraId="7B56401B" w14:textId="0A58A10D" w:rsidR="001F041F" w:rsidRPr="009D12E3" w:rsidRDefault="001F041F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support people in a way that inspires trust and confidence, motivating others to reach their potential</w:t>
      </w:r>
      <w:r w:rsidR="005659E1" w:rsidRPr="009D12E3">
        <w:rPr>
          <w:rFonts w:ascii="Avenir Next LT Pro" w:hAnsi="Avenir Next LT Pro" w:cs="Arial"/>
        </w:rPr>
        <w:t>.</w:t>
      </w:r>
    </w:p>
    <w:p w14:paraId="36E64FD5" w14:textId="53414749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communicate effectively, both verbally and in writing, with people, their families, carers, community groups, partner agencies and stakeholders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C917A51" w14:textId="052727EC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identify risk and assess/manage risk when working with individuals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40E4A65" w14:textId="0838E6A8" w:rsidR="002E21E8" w:rsidRPr="009D12E3" w:rsidRDefault="002E21E8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Have a strong awareness and understanding of when </w:t>
      </w:r>
      <w:r w:rsidR="00751A9B" w:rsidRPr="009D12E3">
        <w:rPr>
          <w:rFonts w:ascii="Avenir Next LT Pro" w:hAnsi="Avenir Next LT Pro" w:cs="Arial"/>
        </w:rPr>
        <w:t xml:space="preserve">to </w:t>
      </w:r>
      <w:r w:rsidRPr="009D12E3">
        <w:rPr>
          <w:rFonts w:ascii="Avenir Next LT Pro" w:hAnsi="Avenir Next LT Pro" w:cs="Arial"/>
        </w:rPr>
        <w:t xml:space="preserve">refer people to other health professionals/agencies, when what the person needs is beyond the scope of the link worker role – </w:t>
      </w:r>
      <w:r w:rsidR="005659E1" w:rsidRPr="009D12E3">
        <w:rPr>
          <w:rFonts w:ascii="Avenir Next LT Pro" w:hAnsi="Avenir Next LT Pro" w:cs="Arial"/>
        </w:rPr>
        <w:t>e.g.,</w:t>
      </w:r>
      <w:r w:rsidRPr="009D12E3">
        <w:rPr>
          <w:rFonts w:ascii="Avenir Next LT Pro" w:hAnsi="Avenir Next LT Pro" w:cs="Arial"/>
        </w:rPr>
        <w:t xml:space="preserve"> when there is a mental health need requiring a qualified practitioner</w:t>
      </w:r>
      <w:r w:rsidR="005659E1" w:rsidRPr="009D12E3">
        <w:rPr>
          <w:rFonts w:ascii="Avenir Next LT Pro" w:hAnsi="Avenir Next LT Pro" w:cs="Arial"/>
        </w:rPr>
        <w:t>.</w:t>
      </w:r>
    </w:p>
    <w:p w14:paraId="2348DDC9" w14:textId="3A41805F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maintain effective working relationships and promote collaborative practice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D711A5F" w14:textId="7DE69094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Demonstrates personal accountability, emotional resilience and works well under pressure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370D8AC0" w14:textId="11457654" w:rsidR="001F041F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organise, plan and prioritise on own initiative, including when under pressure and meeting deadlines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D90B23B" w14:textId="09F56EBC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Outstanding communication and interpersonal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53124A0A" w14:textId="27A5E283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lastRenderedPageBreak/>
        <w:t>Strong mentoring and coaching skills</w:t>
      </w:r>
      <w:r w:rsidR="005659E1" w:rsidRPr="009D12E3">
        <w:rPr>
          <w:rFonts w:ascii="Avenir Next LT Pro" w:hAnsi="Avenir Next LT Pro" w:cs="Arial"/>
        </w:rPr>
        <w:t>.</w:t>
      </w:r>
    </w:p>
    <w:p w14:paraId="7FAF3BD8" w14:textId="21EF889E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develop creative</w:t>
      </w:r>
      <w:r w:rsidR="00203878" w:rsidRPr="009D12E3">
        <w:rPr>
          <w:rFonts w:ascii="Avenir Next LT Pro" w:hAnsi="Avenir Next LT Pro" w:cs="Arial"/>
        </w:rPr>
        <w:t>,</w:t>
      </w:r>
      <w:r w:rsidRPr="009D12E3">
        <w:rPr>
          <w:rFonts w:ascii="Avenir Next LT Pro" w:hAnsi="Avenir Next LT Pro" w:cs="Arial"/>
        </w:rPr>
        <w:t xml:space="preserve"> </w:t>
      </w:r>
      <w:proofErr w:type="gramStart"/>
      <w:r w:rsidR="00203878" w:rsidRPr="009D12E3">
        <w:rPr>
          <w:rFonts w:ascii="Avenir Next LT Pro" w:hAnsi="Avenir Next LT Pro" w:cs="Arial"/>
        </w:rPr>
        <w:t>flexible</w:t>
      </w:r>
      <w:proofErr w:type="gramEnd"/>
      <w:r w:rsidR="00203878" w:rsidRPr="009D12E3">
        <w:rPr>
          <w:rFonts w:ascii="Avenir Next LT Pro" w:hAnsi="Avenir Next LT Pro" w:cs="Arial"/>
        </w:rPr>
        <w:t xml:space="preserve"> and innovative </w:t>
      </w:r>
      <w:r w:rsidRPr="009D12E3">
        <w:rPr>
          <w:rFonts w:ascii="Avenir Next LT Pro" w:hAnsi="Avenir Next LT Pro" w:cs="Arial"/>
        </w:rPr>
        <w:t>solutions</w:t>
      </w:r>
      <w:r w:rsidR="005659E1" w:rsidRPr="009D12E3">
        <w:rPr>
          <w:rFonts w:ascii="Avenir Next LT Pro" w:hAnsi="Avenir Next LT Pro" w:cs="Arial"/>
        </w:rPr>
        <w:t>.</w:t>
      </w:r>
    </w:p>
    <w:p w14:paraId="0097C1FD" w14:textId="7D58E4BE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Confident to </w:t>
      </w:r>
      <w:r w:rsidR="00C943DC" w:rsidRPr="009D12E3">
        <w:rPr>
          <w:rFonts w:ascii="Avenir Next LT Pro" w:hAnsi="Avenir Next LT Pro" w:cs="Arial"/>
        </w:rPr>
        <w:t xml:space="preserve">engage and </w:t>
      </w:r>
      <w:r w:rsidRPr="009D12E3">
        <w:rPr>
          <w:rFonts w:ascii="Avenir Next LT Pro" w:hAnsi="Avenir Next LT Pro" w:cs="Arial"/>
        </w:rPr>
        <w:t>liaise with a wide range of people and organisations</w:t>
      </w:r>
      <w:r w:rsidR="005659E1" w:rsidRPr="009D12E3">
        <w:rPr>
          <w:rFonts w:ascii="Avenir Next LT Pro" w:hAnsi="Avenir Next LT Pro" w:cs="Arial"/>
        </w:rPr>
        <w:t>.</w:t>
      </w:r>
    </w:p>
    <w:p w14:paraId="58F9A568" w14:textId="564C5AF0" w:rsidR="006D253B" w:rsidRPr="009D12E3" w:rsidRDefault="006D253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Strong influencing</w:t>
      </w:r>
      <w:r w:rsidR="00C943DC" w:rsidRPr="009D12E3">
        <w:rPr>
          <w:rFonts w:ascii="Avenir Next LT Pro" w:hAnsi="Avenir Next LT Pro" w:cs="Arial"/>
        </w:rPr>
        <w:t xml:space="preserve"> and</w:t>
      </w:r>
      <w:r w:rsidRPr="009D12E3">
        <w:rPr>
          <w:rFonts w:ascii="Avenir Next LT Pro" w:hAnsi="Avenir Next LT Pro" w:cs="Arial"/>
        </w:rPr>
        <w:t xml:space="preserve"> negotiating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7C4B5DD9" w14:textId="77777777" w:rsidR="006D253B" w:rsidRPr="009D12E3" w:rsidRDefault="00C943DC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Self-reliant and confident IT user including internet, email, databases, spreadsheets, </w:t>
      </w:r>
      <w:proofErr w:type="gramStart"/>
      <w:r w:rsidRPr="009D12E3">
        <w:rPr>
          <w:rFonts w:ascii="Avenir Next LT Pro" w:hAnsi="Avenir Next LT Pro" w:cs="Arial"/>
        </w:rPr>
        <w:t>diagrams</w:t>
      </w:r>
      <w:proofErr w:type="gramEnd"/>
      <w:r w:rsidRPr="009D12E3">
        <w:rPr>
          <w:rFonts w:ascii="Avenir Next LT Pro" w:hAnsi="Avenir Next LT Pro" w:cs="Arial"/>
        </w:rPr>
        <w:t xml:space="preserve"> and MS Office.</w:t>
      </w:r>
    </w:p>
    <w:p w14:paraId="38E8369F" w14:textId="1D3607D3" w:rsidR="005659E1" w:rsidRPr="009D12E3" w:rsidRDefault="007A4308" w:rsidP="009D12E3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Excellent planning and </w:t>
      </w:r>
      <w:r w:rsidR="001F041F" w:rsidRPr="009D12E3">
        <w:rPr>
          <w:rFonts w:ascii="Avenir Next LT Pro" w:hAnsi="Avenir Next LT Pro" w:cs="Arial"/>
        </w:rPr>
        <w:t>organisational</w:t>
      </w:r>
      <w:r w:rsidR="006D253B" w:rsidRPr="009D12E3">
        <w:rPr>
          <w:rFonts w:ascii="Avenir Next LT Pro" w:hAnsi="Avenir Next LT Pro" w:cs="Arial"/>
        </w:rPr>
        <w:t xml:space="preserve"> skills</w:t>
      </w:r>
      <w:r w:rsidR="005659E1" w:rsidRPr="009D12E3">
        <w:rPr>
          <w:rFonts w:ascii="Avenir Next LT Pro" w:hAnsi="Avenir Next LT Pro" w:cs="Arial"/>
        </w:rPr>
        <w:t>.</w:t>
      </w:r>
    </w:p>
    <w:p w14:paraId="56844B1F" w14:textId="77777777" w:rsidR="007A4308" w:rsidRPr="009D12E3" w:rsidRDefault="007A4308" w:rsidP="00042992">
      <w:p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2C42C84B" w14:textId="3F8445FC" w:rsidR="008E447B" w:rsidRPr="009D12E3" w:rsidRDefault="008E447B" w:rsidP="00042992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Understanding of the needs of small volunteer-led community groups and ability to support their development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90AAB88" w14:textId="77777777" w:rsidR="007A4308" w:rsidRPr="009D12E3" w:rsidRDefault="007A4308" w:rsidP="00042992">
      <w:pPr>
        <w:pStyle w:val="ListParagraph"/>
        <w:spacing w:after="0" w:line="240" w:lineRule="auto"/>
        <w:rPr>
          <w:rFonts w:ascii="Avenir Next LT Pro" w:hAnsi="Avenir Next LT Pro" w:cs="Arial"/>
        </w:rPr>
      </w:pPr>
    </w:p>
    <w:p w14:paraId="4963426B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Knowledge</w:t>
      </w:r>
    </w:p>
    <w:p w14:paraId="7FF7DDAE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</w:t>
      </w:r>
    </w:p>
    <w:p w14:paraId="6300621B" w14:textId="507D99C8" w:rsidR="00487DB9" w:rsidRPr="009D12E3" w:rsidRDefault="00487DB9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Understanding of the wider determinants of health, including social, </w:t>
      </w:r>
      <w:proofErr w:type="gramStart"/>
      <w:r w:rsidRPr="009D12E3">
        <w:rPr>
          <w:rFonts w:ascii="Avenir Next LT Pro" w:hAnsi="Avenir Next LT Pro" w:cs="Arial"/>
        </w:rPr>
        <w:t>economic</w:t>
      </w:r>
      <w:proofErr w:type="gramEnd"/>
      <w:r w:rsidRPr="009D12E3">
        <w:rPr>
          <w:rFonts w:ascii="Avenir Next LT Pro" w:hAnsi="Avenir Next LT Pro" w:cs="Arial"/>
        </w:rPr>
        <w:t xml:space="preserve"> and environmental factors and their impact on communities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20C0966E" w14:textId="7D816133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community development approaches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1757ADAA" w14:textId="677ACFAB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motivational coaching and interview skills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461AA77C" w14:textId="723B729F" w:rsidR="001F041F" w:rsidRPr="009D12E3" w:rsidRDefault="001F041F" w:rsidP="009D12E3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and ability to work to policies and procedures, including confidentiality, safeguarding, lone working, information governance, and health and safety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7980F66" w14:textId="77777777" w:rsidR="006D253B" w:rsidRPr="009D12E3" w:rsidRDefault="006D253B" w:rsidP="00042992">
      <w:pPr>
        <w:pStyle w:val="ListParagraph"/>
        <w:spacing w:after="0" w:line="240" w:lineRule="auto"/>
        <w:ind w:left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Desirable:</w:t>
      </w:r>
    </w:p>
    <w:p w14:paraId="6F937D3D" w14:textId="0F37E7CB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the personalised care approach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8388E6A" w14:textId="6EC40F50" w:rsidR="001F041F" w:rsidRPr="009D12E3" w:rsidRDefault="001F041F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Knowledge of VCSE and community services in the locality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7CBC38B8" w14:textId="7C2217B4" w:rsidR="00D90857" w:rsidRPr="009D12E3" w:rsidRDefault="00D90857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Knowledge of demographics and challenges of the local areas of Worcestershire </w:t>
      </w:r>
      <w:r w:rsidR="005659E1" w:rsidRPr="009D12E3">
        <w:rPr>
          <w:rFonts w:ascii="Avenir Next LT Pro" w:hAnsi="Avenir Next LT Pro" w:cs="Arial"/>
        </w:rPr>
        <w:t>in</w:t>
      </w:r>
      <w:r w:rsidRPr="009D12E3">
        <w:rPr>
          <w:rFonts w:ascii="Avenir Next LT Pro" w:hAnsi="Avenir Next LT Pro" w:cs="Arial"/>
        </w:rPr>
        <w:t xml:space="preserve"> social care and health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5BD8DE3B" w14:textId="1187C959" w:rsidR="006D253B" w:rsidRPr="009D12E3" w:rsidRDefault="006D253B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Relevant legislation including Employment law, Health and Safety, Data Protection Equal Opportunities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29D27326" w14:textId="21440452" w:rsidR="006D253B" w:rsidRPr="009D12E3" w:rsidRDefault="006D253B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Issues relating to people facing disadvantage or exclusion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99839FF" w14:textId="42F46142" w:rsidR="006D253B" w:rsidRPr="009D12E3" w:rsidRDefault="007A4308" w:rsidP="00042992">
      <w:pPr>
        <w:pStyle w:val="ListParagraph"/>
        <w:numPr>
          <w:ilvl w:val="0"/>
          <w:numId w:val="4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Understanding of </w:t>
      </w:r>
      <w:r w:rsidR="006D253B" w:rsidRPr="009D12E3">
        <w:rPr>
          <w:rFonts w:ascii="Avenir Next LT Pro" w:hAnsi="Avenir Next LT Pro" w:cs="Arial"/>
        </w:rPr>
        <w:t>community engagement services and their role and value</w:t>
      </w:r>
      <w:r w:rsidR="005659E1" w:rsidRPr="009D12E3">
        <w:rPr>
          <w:rFonts w:ascii="Avenir Next LT Pro" w:hAnsi="Avenir Next LT Pro" w:cs="Arial"/>
        </w:rPr>
        <w:t>.</w:t>
      </w:r>
      <w:r w:rsidR="006D253B" w:rsidRPr="009D12E3">
        <w:rPr>
          <w:rFonts w:ascii="Avenir Next LT Pro" w:hAnsi="Avenir Next LT Pro" w:cs="Arial"/>
        </w:rPr>
        <w:t xml:space="preserve"> </w:t>
      </w:r>
    </w:p>
    <w:p w14:paraId="2FF5A02A" w14:textId="77777777" w:rsidR="006D253B" w:rsidRPr="009D12E3" w:rsidRDefault="006D253B" w:rsidP="00042992">
      <w:p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 </w:t>
      </w:r>
    </w:p>
    <w:p w14:paraId="7D0E2B65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 xml:space="preserve">Other </w:t>
      </w:r>
      <w:r w:rsidR="007A4308" w:rsidRPr="009D12E3">
        <w:rPr>
          <w:rFonts w:ascii="Avenir Next LT Pro" w:hAnsi="Avenir Next LT Pro" w:cs="Arial"/>
          <w:b/>
          <w:bCs/>
        </w:rPr>
        <w:t xml:space="preserve">Personal Attributes and </w:t>
      </w:r>
      <w:r w:rsidRPr="009D12E3">
        <w:rPr>
          <w:rFonts w:ascii="Avenir Next LT Pro" w:hAnsi="Avenir Next LT Pro" w:cs="Arial"/>
          <w:b/>
          <w:bCs/>
        </w:rPr>
        <w:t xml:space="preserve">Requirements </w:t>
      </w:r>
    </w:p>
    <w:p w14:paraId="23A3AE1D" w14:textId="77777777" w:rsidR="006D253B" w:rsidRPr="009D12E3" w:rsidRDefault="006D253B" w:rsidP="00042992">
      <w:pPr>
        <w:spacing w:after="0" w:line="240" w:lineRule="auto"/>
        <w:outlineLvl w:val="0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Essential</w:t>
      </w:r>
    </w:p>
    <w:p w14:paraId="595B6214" w14:textId="3443E709" w:rsidR="006D253B" w:rsidRPr="009D12E3" w:rsidRDefault="00751A9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Resilient, c</w:t>
      </w:r>
      <w:r w:rsidR="006D253B" w:rsidRPr="009D12E3">
        <w:rPr>
          <w:rFonts w:ascii="Avenir Next LT Pro" w:hAnsi="Avenir Next LT Pro" w:cs="Arial"/>
        </w:rPr>
        <w:t>reative</w:t>
      </w:r>
      <w:r w:rsidRPr="009D12E3">
        <w:rPr>
          <w:rFonts w:ascii="Avenir Next LT Pro" w:hAnsi="Avenir Next LT Pro" w:cs="Arial"/>
        </w:rPr>
        <w:t xml:space="preserve"> and a</w:t>
      </w:r>
      <w:r w:rsidR="006D253B" w:rsidRPr="009D12E3">
        <w:rPr>
          <w:rFonts w:ascii="Avenir Next LT Pro" w:hAnsi="Avenir Next LT Pro" w:cs="Arial"/>
        </w:rPr>
        <w:t xml:space="preserve"> lateral thinker</w:t>
      </w:r>
      <w:r w:rsidR="005659E1" w:rsidRPr="009D12E3">
        <w:rPr>
          <w:rFonts w:ascii="Avenir Next LT Pro" w:hAnsi="Avenir Next LT Pro" w:cs="Arial"/>
        </w:rPr>
        <w:t>.</w:t>
      </w:r>
      <w:r w:rsidR="006D253B" w:rsidRPr="009D12E3">
        <w:rPr>
          <w:rFonts w:ascii="Avenir Next LT Pro" w:hAnsi="Avenir Next LT Pro" w:cs="Arial"/>
        </w:rPr>
        <w:t xml:space="preserve"> </w:t>
      </w:r>
    </w:p>
    <w:p w14:paraId="0B2DA170" w14:textId="2C0317BE" w:rsidR="0053312B" w:rsidRPr="009D12E3" w:rsidRDefault="0053312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Ability to work autonomously</w:t>
      </w:r>
      <w:r w:rsidR="005659E1" w:rsidRPr="009D12E3">
        <w:rPr>
          <w:rFonts w:ascii="Avenir Next LT Pro" w:hAnsi="Avenir Next LT Pro" w:cs="Arial"/>
        </w:rPr>
        <w:t>.</w:t>
      </w:r>
    </w:p>
    <w:p w14:paraId="7096F471" w14:textId="0DB294D7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Positive outlook, seeing opportunities</w:t>
      </w:r>
      <w:r w:rsidR="005659E1" w:rsidRPr="009D12E3">
        <w:rPr>
          <w:rFonts w:ascii="Avenir Next LT Pro" w:hAnsi="Avenir Next LT Pro" w:cs="Arial"/>
        </w:rPr>
        <w:t>.</w:t>
      </w:r>
    </w:p>
    <w:p w14:paraId="6A2C7A13" w14:textId="1704B428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Sees potential in people/situations</w:t>
      </w:r>
      <w:r w:rsidR="005659E1" w:rsidRPr="009D12E3">
        <w:rPr>
          <w:rFonts w:ascii="Avenir Next LT Pro" w:hAnsi="Avenir Next LT Pro" w:cs="Arial"/>
        </w:rPr>
        <w:t>.</w:t>
      </w:r>
    </w:p>
    <w:p w14:paraId="01A20C85" w14:textId="2A8010EA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 xml:space="preserve">Enthusiastic, </w:t>
      </w:r>
      <w:proofErr w:type="gramStart"/>
      <w:r w:rsidRPr="009D12E3">
        <w:rPr>
          <w:rFonts w:ascii="Avenir Next LT Pro" w:hAnsi="Avenir Next LT Pro" w:cs="Arial"/>
        </w:rPr>
        <w:t>passionate</w:t>
      </w:r>
      <w:proofErr w:type="gramEnd"/>
      <w:r w:rsidRPr="009D12E3">
        <w:rPr>
          <w:rFonts w:ascii="Avenir Next LT Pro" w:hAnsi="Avenir Next LT Pro" w:cs="Arial"/>
        </w:rPr>
        <w:t xml:space="preserve"> and driven</w:t>
      </w:r>
      <w:r w:rsidR="00751A9B" w:rsidRPr="009D12E3">
        <w:rPr>
          <w:rFonts w:ascii="Avenir Next LT Pro" w:hAnsi="Avenir Next LT Pro" w:cs="Arial"/>
        </w:rPr>
        <w:t>, self-confident</w:t>
      </w:r>
      <w:r w:rsidRPr="009D12E3">
        <w:rPr>
          <w:rFonts w:ascii="Avenir Next LT Pro" w:hAnsi="Avenir Next LT Pro" w:cs="Arial"/>
        </w:rPr>
        <w:t xml:space="preserve"> and </w:t>
      </w:r>
      <w:r w:rsidR="001750DA" w:rsidRPr="009D12E3">
        <w:rPr>
          <w:rFonts w:ascii="Avenir Next LT Pro" w:hAnsi="Avenir Next LT Pro" w:cs="Arial"/>
        </w:rPr>
        <w:t>a</w:t>
      </w:r>
      <w:r w:rsidRPr="009D12E3">
        <w:rPr>
          <w:rFonts w:ascii="Avenir Next LT Pro" w:hAnsi="Avenir Next LT Pro" w:cs="Arial"/>
        </w:rPr>
        <w:t>ssertive</w:t>
      </w:r>
      <w:r w:rsidR="005659E1" w:rsidRPr="009D12E3">
        <w:rPr>
          <w:rFonts w:ascii="Avenir Next LT Pro" w:hAnsi="Avenir Next LT Pro" w:cs="Arial"/>
        </w:rPr>
        <w:t>.</w:t>
      </w:r>
    </w:p>
    <w:p w14:paraId="40C709A2" w14:textId="0E15A532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Encouraging, supportive and caring</w:t>
      </w:r>
      <w:r w:rsidR="005659E1" w:rsidRPr="009D12E3">
        <w:rPr>
          <w:rFonts w:ascii="Avenir Next LT Pro" w:hAnsi="Avenir Next LT Pro" w:cs="Arial"/>
        </w:rPr>
        <w:t>.</w:t>
      </w:r>
    </w:p>
    <w:p w14:paraId="7C5B1672" w14:textId="6F6F2DE0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Committed to principles of social justice</w:t>
      </w:r>
      <w:r w:rsidR="00751A9B" w:rsidRPr="009D12E3">
        <w:rPr>
          <w:rFonts w:ascii="Avenir Next LT Pro" w:hAnsi="Avenir Next LT Pro" w:cs="Arial"/>
        </w:rPr>
        <w:t xml:space="preserve">, </w:t>
      </w:r>
      <w:r w:rsidRPr="009D12E3">
        <w:rPr>
          <w:rFonts w:ascii="Avenir Next LT Pro" w:hAnsi="Avenir Next LT Pro" w:cs="Arial"/>
        </w:rPr>
        <w:t>equality of opportunity and promotion of diversity</w:t>
      </w:r>
      <w:r w:rsidR="005659E1" w:rsidRPr="009D12E3">
        <w:rPr>
          <w:rFonts w:ascii="Avenir Next LT Pro" w:hAnsi="Avenir Next LT Pro" w:cs="Arial"/>
        </w:rPr>
        <w:t>.</w:t>
      </w:r>
    </w:p>
    <w:p w14:paraId="39206414" w14:textId="39BDC3F0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</w:t>
      </w:r>
      <w:r w:rsidR="007A4308" w:rsidRPr="009D12E3">
        <w:rPr>
          <w:rFonts w:ascii="Avenir Next LT Pro" w:hAnsi="Avenir Next LT Pro" w:cs="Arial"/>
        </w:rPr>
        <w:t xml:space="preserve"> to travel throughout Worcestershire</w:t>
      </w:r>
      <w:r w:rsidRPr="009D12E3">
        <w:rPr>
          <w:rFonts w:ascii="Avenir Next LT Pro" w:hAnsi="Avenir Next LT Pro" w:cs="Arial"/>
        </w:rPr>
        <w:t xml:space="preserve"> </w:t>
      </w:r>
      <w:r w:rsidR="00751A9B" w:rsidRPr="009D12E3">
        <w:rPr>
          <w:rFonts w:ascii="Avenir Next LT Pro" w:hAnsi="Avenir Next LT Pro" w:cs="Arial"/>
        </w:rPr>
        <w:t>with a</w:t>
      </w:r>
      <w:r w:rsidRPr="009D12E3">
        <w:rPr>
          <w:rFonts w:ascii="Avenir Next LT Pro" w:hAnsi="Avenir Next LT Pro" w:cs="Arial"/>
        </w:rPr>
        <w:t>ccess to own transport</w:t>
      </w:r>
      <w:r w:rsidR="005659E1" w:rsidRPr="009D12E3">
        <w:rPr>
          <w:rFonts w:ascii="Avenir Next LT Pro" w:hAnsi="Avenir Next LT Pro" w:cs="Arial"/>
        </w:rPr>
        <w:t>.</w:t>
      </w:r>
    </w:p>
    <w:p w14:paraId="2AAC180D" w14:textId="4012AACD" w:rsidR="006D253B" w:rsidRPr="009D12E3" w:rsidRDefault="006D253B" w:rsidP="00042992">
      <w:pPr>
        <w:pStyle w:val="ListParagraph"/>
        <w:numPr>
          <w:ilvl w:val="0"/>
          <w:numId w:val="5"/>
        </w:numPr>
        <w:spacing w:after="0" w:line="240" w:lineRule="auto"/>
        <w:rPr>
          <w:rFonts w:ascii="Avenir Next LT Pro" w:hAnsi="Avenir Next LT Pro" w:cs="Arial"/>
        </w:rPr>
      </w:pPr>
      <w:r w:rsidRPr="009D12E3">
        <w:rPr>
          <w:rFonts w:ascii="Avenir Next LT Pro" w:hAnsi="Avenir Next LT Pro" w:cs="Arial"/>
        </w:rPr>
        <w:t>Able to work with some flexibility to accommodate occasional out of hours working</w:t>
      </w:r>
      <w:r w:rsidR="005659E1" w:rsidRPr="009D12E3">
        <w:rPr>
          <w:rFonts w:ascii="Avenir Next LT Pro" w:hAnsi="Avenir Next LT Pro" w:cs="Arial"/>
        </w:rPr>
        <w:t>.</w:t>
      </w:r>
      <w:r w:rsidRPr="009D12E3">
        <w:rPr>
          <w:rFonts w:ascii="Avenir Next LT Pro" w:hAnsi="Avenir Next LT Pro" w:cs="Arial"/>
        </w:rPr>
        <w:t xml:space="preserve"> </w:t>
      </w:r>
    </w:p>
    <w:p w14:paraId="0EB0CB78" w14:textId="77777777" w:rsidR="00751A9B" w:rsidRPr="009D12E3" w:rsidRDefault="00751A9B" w:rsidP="00042992">
      <w:pPr>
        <w:spacing w:after="0" w:line="240" w:lineRule="auto"/>
        <w:rPr>
          <w:rFonts w:ascii="Avenir Next LT Pro" w:hAnsi="Avenir Next LT Pro" w:cs="Arial"/>
          <w:b/>
          <w:bCs/>
        </w:rPr>
      </w:pPr>
    </w:p>
    <w:p w14:paraId="27237AD3" w14:textId="2A836B1C" w:rsidR="006D253B" w:rsidRPr="009D12E3" w:rsidRDefault="006D253B" w:rsidP="00042992">
      <w:p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Onside People:</w:t>
      </w:r>
    </w:p>
    <w:p w14:paraId="172BAACD" w14:textId="7B0C9A56" w:rsidR="006D253B" w:rsidRPr="009D12E3" w:rsidRDefault="006D253B" w:rsidP="00042992">
      <w:pPr>
        <w:numPr>
          <w:ilvl w:val="0"/>
          <w:numId w:val="6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</w:rPr>
        <w:t>are</w:t>
      </w:r>
      <w:r w:rsidRPr="009D12E3">
        <w:rPr>
          <w:rFonts w:ascii="Avenir Next LT Pro" w:hAnsi="Avenir Next LT Pro" w:cs="Arial"/>
          <w:b/>
          <w:bCs/>
        </w:rPr>
        <w:t xml:space="preserve"> passionate </w:t>
      </w:r>
      <w:r w:rsidRPr="009D12E3">
        <w:rPr>
          <w:rFonts w:ascii="Avenir Next LT Pro" w:hAnsi="Avenir Next LT Pro" w:cs="Arial"/>
        </w:rPr>
        <w:t>about what they do</w:t>
      </w:r>
      <w:r w:rsidR="000B7B10" w:rsidRPr="009D12E3">
        <w:rPr>
          <w:rFonts w:ascii="Avenir Next LT Pro" w:hAnsi="Avenir Next LT Pro" w:cs="Arial"/>
        </w:rPr>
        <w:t>.</w:t>
      </w:r>
    </w:p>
    <w:p w14:paraId="01442C27" w14:textId="1C13450F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  <w:b/>
          <w:bCs/>
        </w:rPr>
        <w:t>value difference</w:t>
      </w:r>
      <w:r w:rsidR="000B7B10" w:rsidRPr="009D12E3">
        <w:rPr>
          <w:rFonts w:ascii="Avenir Next LT Pro" w:hAnsi="Avenir Next LT Pro" w:cs="Arial"/>
          <w:b/>
          <w:bCs/>
        </w:rPr>
        <w:t>.</w:t>
      </w:r>
    </w:p>
    <w:p w14:paraId="2F5E980E" w14:textId="2D89D73F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hAnsi="Avenir Next LT Pro" w:cs="Arial"/>
          <w:b/>
          <w:bCs/>
        </w:rPr>
      </w:pPr>
      <w:r w:rsidRPr="009D12E3">
        <w:rPr>
          <w:rFonts w:ascii="Avenir Next LT Pro" w:hAnsi="Avenir Next LT Pro" w:cs="Arial"/>
        </w:rPr>
        <w:t xml:space="preserve">are </w:t>
      </w:r>
      <w:r w:rsidRPr="009D12E3">
        <w:rPr>
          <w:rFonts w:ascii="Avenir Next LT Pro" w:hAnsi="Avenir Next LT Pro" w:cs="Arial"/>
          <w:b/>
          <w:bCs/>
        </w:rPr>
        <w:t xml:space="preserve">creative </w:t>
      </w:r>
      <w:r w:rsidRPr="009D12E3">
        <w:rPr>
          <w:rFonts w:ascii="Avenir Next LT Pro" w:hAnsi="Avenir Next LT Pro" w:cs="Arial"/>
        </w:rPr>
        <w:t>in their approach</w:t>
      </w:r>
      <w:r w:rsidR="000B7B10" w:rsidRPr="009D12E3">
        <w:rPr>
          <w:rFonts w:ascii="Avenir Next LT Pro" w:hAnsi="Avenir Next LT Pro" w:cs="Arial"/>
        </w:rPr>
        <w:t>.</w:t>
      </w:r>
    </w:p>
    <w:p w14:paraId="5AFC1A4A" w14:textId="2A4D1AA1" w:rsidR="006D253B" w:rsidRPr="009D12E3" w:rsidRDefault="006D253B" w:rsidP="00042992">
      <w:pPr>
        <w:numPr>
          <w:ilvl w:val="0"/>
          <w:numId w:val="7"/>
        </w:numPr>
        <w:spacing w:after="0" w:line="240" w:lineRule="auto"/>
        <w:rPr>
          <w:rFonts w:ascii="Avenir Next LT Pro" w:eastAsia="SimSun" w:hAnsi="Avenir Next LT Pro" w:cs="Arial"/>
        </w:rPr>
      </w:pPr>
      <w:r w:rsidRPr="009D12E3">
        <w:rPr>
          <w:rFonts w:ascii="Avenir Next LT Pro" w:hAnsi="Avenir Next LT Pro" w:cs="Arial"/>
        </w:rPr>
        <w:t xml:space="preserve">are committed to </w:t>
      </w:r>
      <w:r w:rsidRPr="009D12E3">
        <w:rPr>
          <w:rFonts w:ascii="Avenir Next LT Pro" w:hAnsi="Avenir Next LT Pro" w:cs="Arial"/>
          <w:b/>
          <w:bCs/>
        </w:rPr>
        <w:t>fairness and justice</w:t>
      </w:r>
      <w:r w:rsidR="000B7B10" w:rsidRPr="009D12E3">
        <w:rPr>
          <w:rFonts w:ascii="Avenir Next LT Pro" w:hAnsi="Avenir Next LT Pro" w:cs="Arial"/>
          <w:b/>
          <w:bCs/>
        </w:rPr>
        <w:t>.</w:t>
      </w:r>
    </w:p>
    <w:sectPr w:rsidR="006D253B" w:rsidRPr="009D12E3" w:rsidSect="006D253B">
      <w:headerReference w:type="default" r:id="rId7"/>
      <w:foot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C12F" w14:textId="77777777" w:rsidR="0045777C" w:rsidRDefault="0045777C" w:rsidP="006D253B">
      <w:pPr>
        <w:spacing w:after="0" w:line="240" w:lineRule="auto"/>
      </w:pPr>
      <w:r>
        <w:separator/>
      </w:r>
    </w:p>
  </w:endnote>
  <w:endnote w:type="continuationSeparator" w:id="0">
    <w:p w14:paraId="575A9BDF" w14:textId="77777777" w:rsidR="0045777C" w:rsidRDefault="0045777C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160B" w14:textId="7D499F5E" w:rsidR="000B7B10" w:rsidRPr="000B7B10" w:rsidRDefault="000B7B10">
    <w:pPr>
      <w:pStyle w:val="Footer"/>
      <w:rPr>
        <w:lang w:val="en-US"/>
      </w:rPr>
    </w:pPr>
    <w:r>
      <w:rPr>
        <w:lang w:val="en-US"/>
      </w:rPr>
      <w:t xml:space="preserve">SP PS </w:t>
    </w:r>
    <w:r w:rsidR="009D12E3">
      <w:rPr>
        <w:lang w:val="en-US"/>
      </w:rPr>
      <w:t xml:space="preserve">September </w:t>
    </w:r>
    <w:r w:rsidR="004F381E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6F00" w14:textId="77777777" w:rsidR="0045777C" w:rsidRDefault="0045777C" w:rsidP="006D253B">
      <w:pPr>
        <w:spacing w:after="0" w:line="240" w:lineRule="auto"/>
      </w:pPr>
      <w:r>
        <w:separator/>
      </w:r>
    </w:p>
  </w:footnote>
  <w:footnote w:type="continuationSeparator" w:id="0">
    <w:p w14:paraId="2B6ABD3E" w14:textId="77777777" w:rsidR="0045777C" w:rsidRDefault="0045777C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15EA" w14:textId="77777777" w:rsidR="006D253B" w:rsidRDefault="008A1CD2" w:rsidP="008A1CD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42196" wp14:editId="4E2AB17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583649" cy="775970"/>
          <wp:effectExtent l="0" t="0" r="7620" b="5080"/>
          <wp:wrapTight wrapText="bothSides">
            <wp:wrapPolygon edited="0">
              <wp:start x="0" y="0"/>
              <wp:lineTo x="0" y="21211"/>
              <wp:lineTo x="21504" y="21211"/>
              <wp:lineTo x="21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649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F6F4C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042992"/>
    <w:rsid w:val="000B7B10"/>
    <w:rsid w:val="001750DA"/>
    <w:rsid w:val="0019304D"/>
    <w:rsid w:val="001F041F"/>
    <w:rsid w:val="00203878"/>
    <w:rsid w:val="002B07C9"/>
    <w:rsid w:val="002D4659"/>
    <w:rsid w:val="002E21E8"/>
    <w:rsid w:val="00432E40"/>
    <w:rsid w:val="0045777C"/>
    <w:rsid w:val="00487DB9"/>
    <w:rsid w:val="004A0A73"/>
    <w:rsid w:val="004F381E"/>
    <w:rsid w:val="0053312B"/>
    <w:rsid w:val="005659E1"/>
    <w:rsid w:val="0060062D"/>
    <w:rsid w:val="006D253B"/>
    <w:rsid w:val="006D28C4"/>
    <w:rsid w:val="006D6FE0"/>
    <w:rsid w:val="00751A9B"/>
    <w:rsid w:val="007A4308"/>
    <w:rsid w:val="00882E17"/>
    <w:rsid w:val="008A1CD2"/>
    <w:rsid w:val="008E447B"/>
    <w:rsid w:val="009B442F"/>
    <w:rsid w:val="009D12E3"/>
    <w:rsid w:val="00AD32D6"/>
    <w:rsid w:val="00AF45FF"/>
    <w:rsid w:val="00C531D7"/>
    <w:rsid w:val="00C943DC"/>
    <w:rsid w:val="00CC62A8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305AA"/>
  <w15:docId w15:val="{2646D117-4093-43B6-8539-8B06F05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3</cp:revision>
  <cp:lastPrinted>2017-06-19T11:24:00Z</cp:lastPrinted>
  <dcterms:created xsi:type="dcterms:W3CDTF">2021-09-08T13:24:00Z</dcterms:created>
  <dcterms:modified xsi:type="dcterms:W3CDTF">2021-09-08T13:25:00Z</dcterms:modified>
</cp:coreProperties>
</file>